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721D7" w:rsidRDefault="005157D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5157D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2pt;margin-top:-17.35pt;width:262.2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44188" w:rsidRPr="00641D51" w:rsidRDefault="00D44188" w:rsidP="00D1753D">
                  <w:pPr>
                    <w:jc w:val="both"/>
                  </w:pPr>
                  <w:r w:rsidRPr="00D04B33">
                    <w:t xml:space="preserve">Приложение  к ОПОП по направлению подготовки </w:t>
                  </w:r>
                  <w:r w:rsidR="00354E35">
                    <w:t xml:space="preserve"> 38.03.03 Управление персоналом</w:t>
                  </w:r>
                  <w:r w:rsidR="00717649" w:rsidRPr="00717649">
                    <w:t xml:space="preserve"> (уровень </w:t>
                  </w:r>
                  <w:proofErr w:type="spellStart"/>
                  <w:r w:rsidR="00717649" w:rsidRPr="00717649">
                    <w:t>бакалавриата</w:t>
                  </w:r>
                  <w:proofErr w:type="spellEnd"/>
                  <w:r w:rsidR="00717649" w:rsidRPr="00717649">
                    <w:t>)</w:t>
                  </w:r>
                  <w:r w:rsidR="00717649">
                    <w:t xml:space="preserve">, </w:t>
                  </w:r>
                  <w:r w:rsidRPr="00D04B33">
                    <w:t xml:space="preserve">Направленность (профиль) программы </w:t>
                  </w:r>
                  <w:r w:rsidR="00354E35">
                    <w:t>Управление персоналом организации</w:t>
                  </w:r>
                  <w:r w:rsidRPr="00D04B33">
                    <w:t xml:space="preserve">, </w:t>
                  </w:r>
                  <w:r w:rsidR="00F30BA8" w:rsidRPr="00F30BA8">
                    <w:t>утв. приказом</w:t>
                  </w:r>
                  <w:r w:rsidR="001A5A94">
                    <w:t xml:space="preserve"> ректора </w:t>
                  </w:r>
                  <w:proofErr w:type="spellStart"/>
                  <w:r w:rsidR="001A5A94">
                    <w:t>ОмГА</w:t>
                  </w:r>
                  <w:proofErr w:type="spellEnd"/>
                  <w:r w:rsidR="001A5A94">
                    <w:t xml:space="preserve"> от </w:t>
                  </w:r>
                  <w:r w:rsidR="00450416">
                    <w:t>27.03.2023</w:t>
                  </w:r>
                  <w:r w:rsidR="005275B2">
                    <w:t xml:space="preserve"> № </w:t>
                  </w:r>
                  <w:r w:rsidR="00450416">
                    <w:t>51</w:t>
                  </w:r>
                </w:p>
              </w:txbxContent>
            </v:textbox>
          </v:shape>
        </w:pict>
      </w:r>
    </w:p>
    <w:p w:rsidR="00D1753D" w:rsidRPr="008721D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721D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721D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721D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721D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721D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8721D7" w:rsidRDefault="002D1DA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721D7">
        <w:rPr>
          <w:rFonts w:eastAsia="Courier New"/>
          <w:noProof/>
          <w:sz w:val="24"/>
          <w:szCs w:val="24"/>
          <w:lang w:bidi="ru-RU"/>
        </w:rPr>
        <w:t>«</w:t>
      </w:r>
      <w:r w:rsidR="00C94464" w:rsidRPr="008721D7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8721D7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8721D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721D7">
        <w:rPr>
          <w:rFonts w:eastAsia="Courier New"/>
          <w:noProof/>
          <w:sz w:val="24"/>
          <w:szCs w:val="24"/>
          <w:lang w:bidi="ru-RU"/>
        </w:rPr>
        <w:t>Кафедра «</w:t>
      </w:r>
      <w:r w:rsidR="00E83651" w:rsidRPr="008721D7">
        <w:rPr>
          <w:rFonts w:eastAsia="Courier New"/>
          <w:noProof/>
          <w:sz w:val="24"/>
          <w:szCs w:val="24"/>
          <w:lang w:bidi="ru-RU"/>
        </w:rPr>
        <w:t>Информатики, математики и естественнонаучных дисциплин</w:t>
      </w:r>
      <w:r w:rsidRPr="008721D7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8721D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721D7" w:rsidRDefault="005157D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157D5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44188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C54C6" w:rsidRPr="00C94464" w:rsidRDefault="00D44188" w:rsidP="006C54C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C54C6" w:rsidRPr="00B54AA1">
                    <w:rPr>
                      <w:sz w:val="24"/>
                      <w:szCs w:val="24"/>
                    </w:rPr>
                    <w:t>2</w:t>
                  </w:r>
                  <w:r w:rsidR="00450416">
                    <w:rPr>
                      <w:sz w:val="24"/>
                      <w:szCs w:val="24"/>
                    </w:rPr>
                    <w:t>7</w:t>
                  </w:r>
                  <w:r w:rsidR="006C54C6" w:rsidRPr="00B54AA1">
                    <w:rPr>
                      <w:sz w:val="24"/>
                      <w:szCs w:val="24"/>
                    </w:rPr>
                    <w:t>.0</w:t>
                  </w:r>
                  <w:r w:rsidR="00C96348">
                    <w:rPr>
                      <w:sz w:val="24"/>
                      <w:szCs w:val="24"/>
                    </w:rPr>
                    <w:t>3</w:t>
                  </w:r>
                  <w:r w:rsidR="006C54C6" w:rsidRPr="00B54AA1">
                    <w:rPr>
                      <w:sz w:val="24"/>
                      <w:szCs w:val="24"/>
                    </w:rPr>
                    <w:t>.20</w:t>
                  </w:r>
                  <w:r w:rsidR="00450416">
                    <w:rPr>
                      <w:sz w:val="24"/>
                      <w:szCs w:val="24"/>
                    </w:rPr>
                    <w:t>23</w:t>
                  </w:r>
                  <w:r w:rsidR="006C54C6" w:rsidRPr="00B54AA1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8721D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721D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721D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721D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721D7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721D7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721D7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721D7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8721D7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721D7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721D7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721D7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8721D7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8721D7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8721D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721D7" w:rsidRDefault="006B6D2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721D7">
        <w:rPr>
          <w:b/>
          <w:bCs/>
          <w:caps/>
          <w:sz w:val="32"/>
          <w:szCs w:val="32"/>
        </w:rPr>
        <w:t>Информатика</w:t>
      </w:r>
    </w:p>
    <w:p w:rsidR="007F4B97" w:rsidRPr="008721D7" w:rsidRDefault="006B6D29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721D7">
        <w:rPr>
          <w:bCs/>
          <w:sz w:val="24"/>
          <w:szCs w:val="24"/>
        </w:rPr>
        <w:t>Б</w:t>
      </w:r>
      <w:proofErr w:type="gramStart"/>
      <w:r w:rsidRPr="008721D7">
        <w:rPr>
          <w:bCs/>
          <w:sz w:val="24"/>
          <w:szCs w:val="24"/>
        </w:rPr>
        <w:t>1</w:t>
      </w:r>
      <w:proofErr w:type="gramEnd"/>
      <w:r w:rsidRPr="008721D7">
        <w:rPr>
          <w:bCs/>
          <w:sz w:val="24"/>
          <w:szCs w:val="24"/>
        </w:rPr>
        <w:t>.Б.05</w:t>
      </w:r>
    </w:p>
    <w:p w:rsidR="005669CB" w:rsidRPr="008721D7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721D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721D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721D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721D7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8721D7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8721D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721D7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095877" w:rsidRPr="008721D7">
        <w:rPr>
          <w:rFonts w:eastAsia="Courier New"/>
          <w:sz w:val="24"/>
          <w:szCs w:val="24"/>
          <w:lang w:bidi="ru-RU"/>
        </w:rPr>
        <w:t>прикладн</w:t>
      </w:r>
      <w:r w:rsidRPr="008721D7">
        <w:rPr>
          <w:rFonts w:eastAsia="Courier New"/>
          <w:sz w:val="24"/>
          <w:szCs w:val="24"/>
          <w:lang w:bidi="ru-RU"/>
        </w:rPr>
        <w:t>ого</w:t>
      </w:r>
      <w:proofErr w:type="gramEnd"/>
      <w:r w:rsidRPr="008721D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8721D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721D7">
        <w:rPr>
          <w:rFonts w:eastAsia="Courier New"/>
          <w:sz w:val="24"/>
          <w:szCs w:val="24"/>
          <w:lang w:bidi="ru-RU"/>
        </w:rPr>
        <w:t>)</w:t>
      </w:r>
    </w:p>
    <w:p w:rsidR="007C277B" w:rsidRPr="008721D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721D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6A90" w:rsidRPr="008721D7" w:rsidRDefault="00F66A90" w:rsidP="00F66A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8721D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8721D7">
        <w:rPr>
          <w:b/>
          <w:sz w:val="24"/>
          <w:szCs w:val="24"/>
        </w:rPr>
        <w:t>38.03.03 Управление персоналом</w:t>
      </w:r>
    </w:p>
    <w:p w:rsidR="00F66A90" w:rsidRPr="008721D7" w:rsidRDefault="00F66A90" w:rsidP="00F66A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721D7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8721D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721D7">
        <w:rPr>
          <w:rFonts w:eastAsia="Courier New"/>
          <w:sz w:val="24"/>
          <w:szCs w:val="24"/>
          <w:lang w:bidi="ru-RU"/>
        </w:rPr>
        <w:t>)</w:t>
      </w:r>
      <w:r w:rsidRPr="008721D7">
        <w:rPr>
          <w:rFonts w:eastAsia="Courier New"/>
          <w:sz w:val="24"/>
          <w:szCs w:val="24"/>
          <w:lang w:bidi="ru-RU"/>
        </w:rPr>
        <w:cr/>
      </w:r>
    </w:p>
    <w:p w:rsidR="00F66A90" w:rsidRPr="008721D7" w:rsidRDefault="00F66A90" w:rsidP="00F66A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721D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8721D7">
        <w:rPr>
          <w:rFonts w:eastAsia="Courier New"/>
          <w:b/>
          <w:sz w:val="24"/>
          <w:szCs w:val="24"/>
          <w:lang w:bidi="ru-RU"/>
        </w:rPr>
        <w:t>«</w:t>
      </w:r>
      <w:r w:rsidRPr="008721D7">
        <w:rPr>
          <w:b/>
          <w:sz w:val="24"/>
          <w:szCs w:val="24"/>
        </w:rPr>
        <w:t>Управление персоналом организации</w:t>
      </w:r>
      <w:r w:rsidRPr="008721D7">
        <w:rPr>
          <w:rFonts w:eastAsia="Courier New"/>
          <w:b/>
          <w:sz w:val="24"/>
          <w:szCs w:val="24"/>
          <w:lang w:bidi="ru-RU"/>
        </w:rPr>
        <w:t>»</w:t>
      </w:r>
    </w:p>
    <w:p w:rsidR="00F66A90" w:rsidRPr="008721D7" w:rsidRDefault="00F66A90" w:rsidP="00F66A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6A90" w:rsidRPr="008721D7" w:rsidRDefault="00F66A90" w:rsidP="00F66A9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66A90" w:rsidRPr="008721D7" w:rsidRDefault="00F66A90" w:rsidP="00F66A9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721D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721D7">
        <w:rPr>
          <w:sz w:val="24"/>
          <w:szCs w:val="24"/>
        </w:rPr>
        <w:t>организационно-управленческая</w:t>
      </w:r>
      <w:proofErr w:type="gramEnd"/>
      <w:r w:rsidRPr="008721D7">
        <w:rPr>
          <w:sz w:val="24"/>
          <w:szCs w:val="24"/>
        </w:rPr>
        <w:t xml:space="preserve"> и экономическая (основной), информационно-</w:t>
      </w:r>
      <w:r w:rsidRPr="008721D7">
        <w:rPr>
          <w:rFonts w:eastAsia="Courier New"/>
          <w:sz w:val="24"/>
          <w:szCs w:val="24"/>
          <w:lang w:bidi="ru-RU"/>
        </w:rPr>
        <w:t>аналитическая</w:t>
      </w:r>
    </w:p>
    <w:p w:rsidR="00F66A90" w:rsidRPr="008721D7" w:rsidRDefault="00F66A90" w:rsidP="00F66A9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66A90" w:rsidRPr="008721D7" w:rsidRDefault="00F66A90" w:rsidP="00F66A9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6A90" w:rsidRDefault="00F66A90" w:rsidP="00F66A9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721D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46E08" w:rsidRPr="00B54AA1" w:rsidRDefault="00A46E08" w:rsidP="00A46E0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54AA1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C96348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B54AA1">
        <w:rPr>
          <w:rFonts w:eastAsia="SimSun"/>
          <w:kern w:val="2"/>
          <w:sz w:val="24"/>
          <w:szCs w:val="24"/>
          <w:lang w:eastAsia="hi-IN" w:bidi="hi-IN"/>
        </w:rPr>
        <w:t>года набора</w:t>
      </w:r>
    </w:p>
    <w:p w:rsidR="006C54C6" w:rsidRPr="00B54AA1" w:rsidRDefault="006C54C6" w:rsidP="006C54C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C54C6" w:rsidRDefault="006C54C6" w:rsidP="006C54C6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5275B2" w:rsidRDefault="005275B2" w:rsidP="006C54C6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5275B2" w:rsidRPr="00B54AA1" w:rsidRDefault="005275B2" w:rsidP="006C54C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C6" w:rsidRPr="00B54AA1" w:rsidRDefault="006C54C6" w:rsidP="006C54C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C54C6" w:rsidRPr="00B54AA1" w:rsidRDefault="006C54C6" w:rsidP="006C54C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C54C6" w:rsidRPr="00B54AA1" w:rsidRDefault="006C54C6" w:rsidP="006C54C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C54C6" w:rsidRPr="00B54AA1" w:rsidRDefault="006C54C6" w:rsidP="006C54C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C54C6" w:rsidRPr="006E1872" w:rsidRDefault="006C54C6" w:rsidP="006C54C6">
      <w:pPr>
        <w:suppressAutoHyphens/>
        <w:contextualSpacing/>
        <w:rPr>
          <w:sz w:val="24"/>
          <w:szCs w:val="24"/>
        </w:rPr>
      </w:pPr>
      <w:r w:rsidRPr="00B54AA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B54AA1">
        <w:rPr>
          <w:sz w:val="24"/>
          <w:szCs w:val="24"/>
        </w:rPr>
        <w:t>Омск 20</w:t>
      </w:r>
      <w:r w:rsidR="00450416">
        <w:rPr>
          <w:sz w:val="24"/>
          <w:szCs w:val="24"/>
        </w:rPr>
        <w:t>23</w:t>
      </w:r>
    </w:p>
    <w:p w:rsidR="00697D97" w:rsidRPr="008721D7" w:rsidRDefault="00C86347" w:rsidP="00697D9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721D7">
        <w:rPr>
          <w:sz w:val="24"/>
          <w:szCs w:val="24"/>
        </w:rPr>
        <w:br w:type="page"/>
      </w:r>
      <w:r w:rsidR="00697D97" w:rsidRPr="008721D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697D97" w:rsidRPr="008721D7" w:rsidRDefault="00697D97" w:rsidP="00697D97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697D97" w:rsidRPr="008721D7" w:rsidRDefault="00697D97" w:rsidP="00697D9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721D7">
        <w:rPr>
          <w:spacing w:val="-3"/>
          <w:sz w:val="24"/>
          <w:szCs w:val="24"/>
          <w:lang w:eastAsia="en-US"/>
        </w:rPr>
        <w:t>к.п.н., доцент _________________ /А.М. Шабалин/</w:t>
      </w:r>
    </w:p>
    <w:p w:rsidR="00697D97" w:rsidRPr="008721D7" w:rsidRDefault="00697D97" w:rsidP="00697D97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697D97" w:rsidRPr="008721D7" w:rsidRDefault="00697D97" w:rsidP="00697D9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721D7">
        <w:rPr>
          <w:spacing w:val="-3"/>
          <w:sz w:val="24"/>
          <w:szCs w:val="24"/>
          <w:lang w:eastAsia="en-US"/>
        </w:rPr>
        <w:t xml:space="preserve">Рабочая программа дисциплины </w:t>
      </w:r>
      <w:r w:rsidR="00C16F2E" w:rsidRPr="008721D7">
        <w:rPr>
          <w:spacing w:val="-3"/>
          <w:sz w:val="24"/>
          <w:szCs w:val="24"/>
          <w:lang w:eastAsia="en-US"/>
        </w:rPr>
        <w:t xml:space="preserve">«Информатика» </w:t>
      </w:r>
      <w:r w:rsidRPr="008721D7">
        <w:rPr>
          <w:spacing w:val="-3"/>
          <w:sz w:val="24"/>
          <w:szCs w:val="24"/>
          <w:lang w:eastAsia="en-US"/>
        </w:rPr>
        <w:t>одобрена на заседании кафедры  «Информатики, математики и естественнонаучных дисциплин»</w:t>
      </w:r>
    </w:p>
    <w:p w:rsidR="006C54C6" w:rsidRDefault="00450416" w:rsidP="00697D97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24</w:t>
      </w:r>
      <w:r w:rsidR="006C54C6">
        <w:rPr>
          <w:spacing w:val="-3"/>
          <w:sz w:val="24"/>
          <w:szCs w:val="24"/>
          <w:lang w:eastAsia="en-US"/>
        </w:rPr>
        <w:t>.03.</w:t>
      </w:r>
      <w:r>
        <w:rPr>
          <w:spacing w:val="-3"/>
          <w:sz w:val="24"/>
          <w:szCs w:val="24"/>
          <w:lang w:eastAsia="en-US"/>
        </w:rPr>
        <w:t>2023</w:t>
      </w:r>
      <w:r w:rsidR="006C54C6" w:rsidRPr="006C54C6">
        <w:rPr>
          <w:spacing w:val="-3"/>
          <w:sz w:val="24"/>
          <w:szCs w:val="24"/>
          <w:lang w:eastAsia="en-US"/>
        </w:rPr>
        <w:t xml:space="preserve"> г. № 8</w:t>
      </w:r>
    </w:p>
    <w:p w:rsidR="00697D97" w:rsidRPr="008721D7" w:rsidRDefault="00697D97" w:rsidP="00697D9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721D7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8721D7">
        <w:rPr>
          <w:spacing w:val="-3"/>
          <w:sz w:val="24"/>
          <w:szCs w:val="24"/>
          <w:lang w:eastAsia="en-US"/>
        </w:rPr>
        <w:t>Лучко</w:t>
      </w:r>
      <w:proofErr w:type="spellEnd"/>
      <w:r w:rsidRPr="008721D7">
        <w:rPr>
          <w:spacing w:val="-3"/>
          <w:sz w:val="24"/>
          <w:szCs w:val="24"/>
          <w:lang w:eastAsia="en-US"/>
        </w:rPr>
        <w:t>/</w:t>
      </w:r>
    </w:p>
    <w:p w:rsidR="007C277B" w:rsidRPr="008721D7" w:rsidRDefault="00697D97" w:rsidP="00697D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721D7">
        <w:rPr>
          <w:spacing w:val="-3"/>
          <w:sz w:val="24"/>
          <w:szCs w:val="24"/>
          <w:lang w:eastAsia="en-US"/>
        </w:rPr>
        <w:br w:type="page"/>
      </w:r>
    </w:p>
    <w:p w:rsidR="007C277B" w:rsidRPr="008721D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F1076" w:rsidRPr="008721D7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721D7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8721D7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8721D7" w:rsidTr="00330957">
        <w:tc>
          <w:tcPr>
            <w:tcW w:w="562" w:type="dxa"/>
            <w:hideMark/>
          </w:tcPr>
          <w:p w:rsidR="005C20F0" w:rsidRPr="008721D7" w:rsidRDefault="005C20F0" w:rsidP="00330957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721D7" w:rsidRDefault="005C20F0" w:rsidP="00330957">
            <w:pPr>
              <w:jc w:val="both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Наименован</w:t>
            </w:r>
            <w:r w:rsidR="004A68C9" w:rsidRPr="008721D7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721D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21D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21D7" w:rsidTr="00330957">
        <w:tc>
          <w:tcPr>
            <w:tcW w:w="562" w:type="dxa"/>
            <w:hideMark/>
          </w:tcPr>
          <w:p w:rsidR="005C20F0" w:rsidRPr="008721D7" w:rsidRDefault="005C20F0" w:rsidP="00330957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721D7" w:rsidRDefault="005C20F0" w:rsidP="00330957">
            <w:pPr>
              <w:jc w:val="both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721D7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8721D7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721D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21D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21D7" w:rsidTr="00330957">
        <w:tc>
          <w:tcPr>
            <w:tcW w:w="562" w:type="dxa"/>
            <w:hideMark/>
          </w:tcPr>
          <w:p w:rsidR="005C20F0" w:rsidRPr="008721D7" w:rsidRDefault="005C20F0" w:rsidP="00330957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721D7" w:rsidRDefault="005C20F0" w:rsidP="00330957">
            <w:pPr>
              <w:jc w:val="both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721D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21D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21D7" w:rsidTr="00330957">
        <w:tc>
          <w:tcPr>
            <w:tcW w:w="562" w:type="dxa"/>
            <w:hideMark/>
          </w:tcPr>
          <w:p w:rsidR="005C20F0" w:rsidRPr="008721D7" w:rsidRDefault="005C20F0" w:rsidP="00330957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721D7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8721D7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721D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21D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21D7" w:rsidTr="00330957">
        <w:tc>
          <w:tcPr>
            <w:tcW w:w="562" w:type="dxa"/>
            <w:hideMark/>
          </w:tcPr>
          <w:p w:rsidR="005C20F0" w:rsidRPr="008721D7" w:rsidRDefault="005C20F0" w:rsidP="00330957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721D7" w:rsidRDefault="005C20F0" w:rsidP="00330957">
            <w:pPr>
              <w:jc w:val="both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721D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21D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21D7" w:rsidTr="00330957">
        <w:tc>
          <w:tcPr>
            <w:tcW w:w="562" w:type="dxa"/>
            <w:hideMark/>
          </w:tcPr>
          <w:p w:rsidR="005C20F0" w:rsidRPr="008721D7" w:rsidRDefault="005C20F0" w:rsidP="00330957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721D7" w:rsidRDefault="005C20F0" w:rsidP="00330957">
            <w:pPr>
              <w:jc w:val="both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721D7">
              <w:rPr>
                <w:sz w:val="24"/>
                <w:szCs w:val="24"/>
              </w:rPr>
              <w:t xml:space="preserve">для </w:t>
            </w:r>
            <w:r w:rsidRPr="008721D7">
              <w:rPr>
                <w:sz w:val="24"/>
                <w:szCs w:val="24"/>
              </w:rPr>
              <w:t>самостоятельной р</w:t>
            </w:r>
            <w:r w:rsidR="004A68C9" w:rsidRPr="008721D7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8721D7">
              <w:rPr>
                <w:sz w:val="24"/>
                <w:szCs w:val="24"/>
              </w:rPr>
              <w:t>обучающихся</w:t>
            </w:r>
            <w:proofErr w:type="gramEnd"/>
            <w:r w:rsidR="004A68C9" w:rsidRPr="008721D7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8721D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21D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21D7" w:rsidTr="00330957">
        <w:tc>
          <w:tcPr>
            <w:tcW w:w="562" w:type="dxa"/>
            <w:hideMark/>
          </w:tcPr>
          <w:p w:rsidR="005C20F0" w:rsidRPr="008721D7" w:rsidRDefault="00375FCE" w:rsidP="00330957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8721D7" w:rsidRDefault="005C20F0" w:rsidP="00330957">
            <w:pPr>
              <w:jc w:val="both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8721D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21D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21D7" w:rsidTr="00330957">
        <w:tc>
          <w:tcPr>
            <w:tcW w:w="562" w:type="dxa"/>
            <w:hideMark/>
          </w:tcPr>
          <w:p w:rsidR="005C20F0" w:rsidRPr="008721D7" w:rsidRDefault="00375FCE" w:rsidP="00330957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8721D7" w:rsidRDefault="005C20F0" w:rsidP="00330957">
            <w:pPr>
              <w:jc w:val="both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8721D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21D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21D7" w:rsidTr="00330957">
        <w:tc>
          <w:tcPr>
            <w:tcW w:w="562" w:type="dxa"/>
            <w:hideMark/>
          </w:tcPr>
          <w:p w:rsidR="005C20F0" w:rsidRPr="008721D7" w:rsidRDefault="00375FCE" w:rsidP="00330957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8721D7" w:rsidRDefault="005C20F0" w:rsidP="00330957">
            <w:pPr>
              <w:jc w:val="both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721D7">
              <w:rPr>
                <w:sz w:val="24"/>
                <w:szCs w:val="24"/>
              </w:rPr>
              <w:t>обу</w:t>
            </w:r>
            <w:r w:rsidR="004A68C9" w:rsidRPr="008721D7">
              <w:rPr>
                <w:sz w:val="24"/>
                <w:szCs w:val="24"/>
              </w:rPr>
              <w:t>чающихся</w:t>
            </w:r>
            <w:proofErr w:type="gramEnd"/>
            <w:r w:rsidR="004A68C9" w:rsidRPr="008721D7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8721D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21D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21D7" w:rsidTr="00330957">
        <w:tc>
          <w:tcPr>
            <w:tcW w:w="562" w:type="dxa"/>
            <w:hideMark/>
          </w:tcPr>
          <w:p w:rsidR="005C20F0" w:rsidRPr="008721D7" w:rsidRDefault="00375FCE" w:rsidP="00330957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8721D7" w:rsidRDefault="005C20F0" w:rsidP="00330957">
            <w:pPr>
              <w:jc w:val="both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8721D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21D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21D7" w:rsidTr="00330957">
        <w:tc>
          <w:tcPr>
            <w:tcW w:w="562" w:type="dxa"/>
            <w:hideMark/>
          </w:tcPr>
          <w:p w:rsidR="005C20F0" w:rsidRPr="008721D7" w:rsidRDefault="00375FCE" w:rsidP="00330957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8721D7" w:rsidRDefault="005C20F0" w:rsidP="00330957">
            <w:pPr>
              <w:jc w:val="both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8721D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21D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721D7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697D97" w:rsidRPr="008721D7" w:rsidRDefault="00DF1076" w:rsidP="00697D97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8721D7">
        <w:rPr>
          <w:b/>
          <w:sz w:val="24"/>
          <w:szCs w:val="24"/>
        </w:rPr>
        <w:br w:type="page"/>
      </w:r>
      <w:r w:rsidR="00697D97" w:rsidRPr="008721D7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8721D7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8721D7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8721D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8721D7">
        <w:rPr>
          <w:b/>
          <w:i/>
          <w:sz w:val="24"/>
          <w:szCs w:val="24"/>
          <w:lang w:eastAsia="en-US"/>
        </w:rPr>
        <w:t>с</w:t>
      </w:r>
      <w:proofErr w:type="gramEnd"/>
      <w:r w:rsidRPr="008721D7">
        <w:rPr>
          <w:b/>
          <w:i/>
          <w:sz w:val="24"/>
          <w:szCs w:val="24"/>
          <w:lang w:eastAsia="en-US"/>
        </w:rPr>
        <w:t>:</w:t>
      </w:r>
    </w:p>
    <w:p w:rsidR="002933E5" w:rsidRPr="008721D7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721D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8721D7" w:rsidRDefault="005C20F0" w:rsidP="000B40A9">
      <w:pPr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8721D7">
        <w:rPr>
          <w:sz w:val="24"/>
          <w:szCs w:val="24"/>
        </w:rPr>
        <w:t xml:space="preserve">по направлению подготовки </w:t>
      </w:r>
      <w:r w:rsidR="00354E35" w:rsidRPr="008721D7">
        <w:rPr>
          <w:sz w:val="24"/>
          <w:szCs w:val="24"/>
        </w:rPr>
        <w:t xml:space="preserve"> </w:t>
      </w:r>
      <w:r w:rsidR="00095877" w:rsidRPr="008721D7">
        <w:rPr>
          <w:sz w:val="24"/>
          <w:szCs w:val="24"/>
        </w:rPr>
        <w:t xml:space="preserve">38.03.03 Управление персоналом (уровень </w:t>
      </w:r>
      <w:proofErr w:type="spellStart"/>
      <w:r w:rsidR="00095877" w:rsidRPr="008721D7">
        <w:rPr>
          <w:sz w:val="24"/>
          <w:szCs w:val="24"/>
        </w:rPr>
        <w:t>бакалавриата</w:t>
      </w:r>
      <w:proofErr w:type="spellEnd"/>
      <w:r w:rsidR="00095877" w:rsidRPr="008721D7">
        <w:rPr>
          <w:sz w:val="24"/>
          <w:szCs w:val="24"/>
        </w:rPr>
        <w:t xml:space="preserve">), утвержденного Приказом </w:t>
      </w:r>
      <w:proofErr w:type="spellStart"/>
      <w:r w:rsidR="00095877" w:rsidRPr="008721D7">
        <w:rPr>
          <w:sz w:val="24"/>
          <w:szCs w:val="24"/>
        </w:rPr>
        <w:t>Минобрнауки</w:t>
      </w:r>
      <w:proofErr w:type="spellEnd"/>
      <w:r w:rsidR="00095877" w:rsidRPr="008721D7">
        <w:rPr>
          <w:sz w:val="24"/>
          <w:szCs w:val="24"/>
        </w:rPr>
        <w:t xml:space="preserve"> России от 14.12.2015 N 1461 (ред. от 20.04.2016) (зарегистрирован в Минюсте России 19.01.2016 N 40640) </w:t>
      </w:r>
      <w:r w:rsidRPr="008721D7">
        <w:rPr>
          <w:sz w:val="24"/>
          <w:szCs w:val="24"/>
        </w:rPr>
        <w:t xml:space="preserve">(далее - ФГОС </w:t>
      </w:r>
      <w:proofErr w:type="gramStart"/>
      <w:r w:rsidRPr="008721D7">
        <w:rPr>
          <w:sz w:val="24"/>
          <w:szCs w:val="24"/>
        </w:rPr>
        <w:t>ВО</w:t>
      </w:r>
      <w:proofErr w:type="gramEnd"/>
      <w:r w:rsidRPr="008721D7">
        <w:rPr>
          <w:sz w:val="24"/>
          <w:szCs w:val="24"/>
        </w:rPr>
        <w:t>, Федеральный государственный образовательный стандарт высшего образования);</w:t>
      </w:r>
      <w:r w:rsidR="000B40A9" w:rsidRPr="008721D7">
        <w:rPr>
          <w:sz w:val="24"/>
          <w:szCs w:val="24"/>
        </w:rPr>
        <w:t xml:space="preserve"> </w:t>
      </w:r>
    </w:p>
    <w:p w:rsidR="005275B2" w:rsidRPr="005275B2" w:rsidRDefault="005275B2" w:rsidP="005275B2">
      <w:pPr>
        <w:ind w:firstLine="708"/>
        <w:jc w:val="both"/>
        <w:rPr>
          <w:sz w:val="24"/>
          <w:szCs w:val="24"/>
        </w:rPr>
      </w:pPr>
      <w:proofErr w:type="gramStart"/>
      <w:r w:rsidRPr="005275B2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275B2">
        <w:rPr>
          <w:color w:val="000000"/>
          <w:sz w:val="24"/>
          <w:szCs w:val="24"/>
        </w:rPr>
        <w:t>бакалавриата</w:t>
      </w:r>
      <w:proofErr w:type="spellEnd"/>
      <w:r w:rsidRPr="005275B2">
        <w:rPr>
          <w:color w:val="000000"/>
          <w:sz w:val="24"/>
          <w:szCs w:val="24"/>
        </w:rPr>
        <w:t xml:space="preserve">, программам </w:t>
      </w:r>
      <w:proofErr w:type="spellStart"/>
      <w:r w:rsidRPr="005275B2">
        <w:rPr>
          <w:color w:val="000000"/>
          <w:sz w:val="24"/>
          <w:szCs w:val="24"/>
        </w:rPr>
        <w:t>специалитета</w:t>
      </w:r>
      <w:proofErr w:type="spellEnd"/>
      <w:r w:rsidRPr="005275B2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E35E2" w:rsidRPr="005275B2" w:rsidRDefault="00FE35E2" w:rsidP="00FE35E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275B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5275B2">
        <w:rPr>
          <w:sz w:val="24"/>
          <w:szCs w:val="24"/>
          <w:lang w:eastAsia="en-US"/>
        </w:rPr>
        <w:t>ВО</w:t>
      </w:r>
      <w:proofErr w:type="gramEnd"/>
      <w:r w:rsidRPr="005275B2">
        <w:rPr>
          <w:sz w:val="24"/>
          <w:szCs w:val="24"/>
          <w:lang w:eastAsia="en-US"/>
        </w:rPr>
        <w:t xml:space="preserve"> «Омская гуманитарная академия» (далее – Академия; </w:t>
      </w:r>
      <w:proofErr w:type="spellStart"/>
      <w:r w:rsidRPr="005275B2">
        <w:rPr>
          <w:sz w:val="24"/>
          <w:szCs w:val="24"/>
          <w:lang w:eastAsia="en-US"/>
        </w:rPr>
        <w:t>ОмГА</w:t>
      </w:r>
      <w:proofErr w:type="spellEnd"/>
      <w:r w:rsidRPr="005275B2">
        <w:rPr>
          <w:sz w:val="24"/>
          <w:szCs w:val="24"/>
          <w:lang w:eastAsia="en-US"/>
        </w:rPr>
        <w:t>):</w:t>
      </w:r>
    </w:p>
    <w:p w:rsidR="005275B2" w:rsidRPr="005275B2" w:rsidRDefault="005275B2" w:rsidP="005275B2">
      <w:pPr>
        <w:ind w:firstLine="708"/>
        <w:jc w:val="both"/>
        <w:rPr>
          <w:sz w:val="24"/>
          <w:szCs w:val="24"/>
        </w:rPr>
      </w:pPr>
      <w:r w:rsidRPr="005275B2">
        <w:rPr>
          <w:sz w:val="24"/>
          <w:szCs w:val="24"/>
        </w:rPr>
        <w:t xml:space="preserve">- </w:t>
      </w:r>
      <w:r w:rsidRPr="005275B2">
        <w:rPr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275B2">
        <w:rPr>
          <w:color w:val="000000"/>
          <w:sz w:val="24"/>
          <w:szCs w:val="24"/>
        </w:rPr>
        <w:t>бакалавриата</w:t>
      </w:r>
      <w:proofErr w:type="spellEnd"/>
      <w:r w:rsidRPr="005275B2">
        <w:rPr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275B2">
        <w:rPr>
          <w:color w:val="000000"/>
          <w:sz w:val="24"/>
          <w:szCs w:val="24"/>
        </w:rPr>
        <w:t>ОмГА</w:t>
      </w:r>
      <w:proofErr w:type="spellEnd"/>
      <w:r w:rsidRPr="005275B2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275B2" w:rsidRPr="005275B2" w:rsidRDefault="005275B2" w:rsidP="005275B2">
      <w:pPr>
        <w:ind w:firstLine="709"/>
        <w:jc w:val="both"/>
        <w:rPr>
          <w:sz w:val="24"/>
          <w:szCs w:val="24"/>
          <w:lang w:eastAsia="en-US"/>
        </w:rPr>
      </w:pPr>
      <w:r w:rsidRPr="005275B2">
        <w:rPr>
          <w:sz w:val="24"/>
          <w:szCs w:val="24"/>
          <w:lang w:eastAsia="en-US"/>
        </w:rPr>
        <w:t xml:space="preserve">- «Положением </w:t>
      </w:r>
      <w:r w:rsidRPr="005275B2">
        <w:rPr>
          <w:sz w:val="24"/>
          <w:szCs w:val="24"/>
        </w:rPr>
        <w:t xml:space="preserve">о порядке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5275B2">
        <w:rPr>
          <w:sz w:val="24"/>
          <w:szCs w:val="24"/>
        </w:rPr>
        <w:t>бакалавриата</w:t>
      </w:r>
      <w:proofErr w:type="spellEnd"/>
      <w:r w:rsidRPr="005275B2">
        <w:rPr>
          <w:sz w:val="24"/>
          <w:szCs w:val="24"/>
        </w:rPr>
        <w:t xml:space="preserve"> и программам магистратуры</w:t>
      </w:r>
      <w:r w:rsidRPr="005275B2">
        <w:rPr>
          <w:sz w:val="24"/>
          <w:szCs w:val="24"/>
          <w:lang w:eastAsia="en-US"/>
        </w:rPr>
        <w:t xml:space="preserve">», одобренным на заседании Ученого совета от 28.08.2017 (протокол заседания № 1), Студенческого совета </w:t>
      </w:r>
      <w:proofErr w:type="spellStart"/>
      <w:r w:rsidRPr="005275B2">
        <w:rPr>
          <w:sz w:val="24"/>
          <w:szCs w:val="24"/>
          <w:lang w:eastAsia="en-US"/>
        </w:rPr>
        <w:t>ОмГА</w:t>
      </w:r>
      <w:proofErr w:type="spellEnd"/>
      <w:r w:rsidRPr="005275B2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 37;</w:t>
      </w:r>
    </w:p>
    <w:p w:rsidR="005275B2" w:rsidRPr="005275B2" w:rsidRDefault="005275B2" w:rsidP="005275B2">
      <w:pPr>
        <w:ind w:firstLine="708"/>
        <w:jc w:val="both"/>
        <w:rPr>
          <w:sz w:val="24"/>
          <w:szCs w:val="24"/>
        </w:rPr>
      </w:pPr>
      <w:r w:rsidRPr="005275B2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275B2">
        <w:rPr>
          <w:color w:val="000000"/>
          <w:sz w:val="24"/>
          <w:szCs w:val="24"/>
        </w:rPr>
        <w:t>ОмГА</w:t>
      </w:r>
      <w:proofErr w:type="spellEnd"/>
      <w:r w:rsidRPr="005275B2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275B2" w:rsidRPr="005275B2" w:rsidRDefault="005275B2" w:rsidP="005275B2">
      <w:pPr>
        <w:ind w:firstLine="708"/>
        <w:jc w:val="both"/>
        <w:rPr>
          <w:sz w:val="24"/>
          <w:szCs w:val="24"/>
        </w:rPr>
      </w:pPr>
      <w:r w:rsidRPr="005275B2">
        <w:rPr>
          <w:color w:val="000000"/>
          <w:sz w:val="24"/>
          <w:szCs w:val="24"/>
        </w:rPr>
        <w:t xml:space="preserve">- «Положением об </w:t>
      </w:r>
      <w:proofErr w:type="gramStart"/>
      <w:r w:rsidRPr="005275B2">
        <w:rPr>
          <w:color w:val="000000"/>
          <w:sz w:val="24"/>
          <w:szCs w:val="24"/>
        </w:rPr>
        <w:t>обучении</w:t>
      </w:r>
      <w:proofErr w:type="gramEnd"/>
      <w:r w:rsidRPr="005275B2">
        <w:rPr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275B2">
        <w:rPr>
          <w:color w:val="000000"/>
          <w:sz w:val="24"/>
          <w:szCs w:val="24"/>
        </w:rPr>
        <w:t>бакалавриата</w:t>
      </w:r>
      <w:proofErr w:type="spellEnd"/>
      <w:r w:rsidRPr="005275B2">
        <w:rPr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275B2">
        <w:rPr>
          <w:color w:val="000000"/>
          <w:sz w:val="24"/>
          <w:szCs w:val="24"/>
        </w:rPr>
        <w:t>ОмГА</w:t>
      </w:r>
      <w:proofErr w:type="spellEnd"/>
      <w:r w:rsidRPr="005275B2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275B2" w:rsidRPr="005275B2" w:rsidRDefault="005275B2" w:rsidP="005275B2">
      <w:pPr>
        <w:ind w:firstLine="708"/>
        <w:jc w:val="both"/>
        <w:rPr>
          <w:sz w:val="24"/>
          <w:szCs w:val="24"/>
        </w:rPr>
      </w:pPr>
      <w:r w:rsidRPr="005275B2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275B2">
        <w:rPr>
          <w:color w:val="000000"/>
          <w:sz w:val="24"/>
          <w:szCs w:val="24"/>
        </w:rPr>
        <w:t>бакалавриата</w:t>
      </w:r>
      <w:proofErr w:type="spellEnd"/>
      <w:r w:rsidRPr="005275B2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275B2">
        <w:rPr>
          <w:color w:val="000000"/>
          <w:sz w:val="24"/>
          <w:szCs w:val="24"/>
        </w:rPr>
        <w:t>ОмГА</w:t>
      </w:r>
      <w:proofErr w:type="spellEnd"/>
      <w:r w:rsidRPr="005275B2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F4070" w:rsidRPr="008721D7" w:rsidRDefault="002933E5" w:rsidP="00C963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  <w:lang w:eastAsia="en-US"/>
        </w:rPr>
        <w:t xml:space="preserve">- </w:t>
      </w:r>
      <w:r w:rsidR="00F30BA8" w:rsidRPr="008721D7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="00F30BA8" w:rsidRPr="008721D7">
        <w:rPr>
          <w:sz w:val="24"/>
          <w:szCs w:val="24"/>
          <w:lang w:eastAsia="en-US"/>
        </w:rPr>
        <w:t>бакалавриата</w:t>
      </w:r>
      <w:proofErr w:type="spellEnd"/>
      <w:r w:rsidR="00F30BA8" w:rsidRPr="008721D7">
        <w:rPr>
          <w:sz w:val="24"/>
          <w:szCs w:val="24"/>
          <w:lang w:eastAsia="en-US"/>
        </w:rPr>
        <w:t xml:space="preserve"> по направлению подготовки </w:t>
      </w:r>
      <w:r w:rsidR="00354E35" w:rsidRPr="008721D7">
        <w:rPr>
          <w:sz w:val="24"/>
          <w:szCs w:val="24"/>
          <w:lang w:eastAsia="en-US"/>
        </w:rPr>
        <w:t xml:space="preserve"> 38.03.03 Управление персоналом</w:t>
      </w:r>
      <w:r w:rsidR="002B10B2" w:rsidRPr="008721D7">
        <w:rPr>
          <w:sz w:val="24"/>
          <w:szCs w:val="24"/>
          <w:lang w:eastAsia="en-US"/>
        </w:rPr>
        <w:t xml:space="preserve"> </w:t>
      </w:r>
      <w:r w:rsidR="00F00B76" w:rsidRPr="008721D7">
        <w:rPr>
          <w:sz w:val="24"/>
          <w:szCs w:val="24"/>
        </w:rPr>
        <w:t xml:space="preserve">(уровень </w:t>
      </w:r>
      <w:proofErr w:type="spellStart"/>
      <w:r w:rsidR="00F00B76" w:rsidRPr="008721D7">
        <w:rPr>
          <w:sz w:val="24"/>
          <w:szCs w:val="24"/>
        </w:rPr>
        <w:t>бакалавриата</w:t>
      </w:r>
      <w:proofErr w:type="spellEnd"/>
      <w:r w:rsidR="00F00B76" w:rsidRPr="008721D7">
        <w:rPr>
          <w:sz w:val="24"/>
          <w:szCs w:val="24"/>
        </w:rPr>
        <w:t xml:space="preserve">), </w:t>
      </w:r>
      <w:r w:rsidRPr="008721D7">
        <w:rPr>
          <w:sz w:val="24"/>
          <w:szCs w:val="24"/>
        </w:rPr>
        <w:t xml:space="preserve">направленность (профиль) </w:t>
      </w:r>
      <w:r w:rsidR="00A76E53" w:rsidRPr="008721D7">
        <w:rPr>
          <w:sz w:val="24"/>
          <w:szCs w:val="24"/>
        </w:rPr>
        <w:t>программы «</w:t>
      </w:r>
      <w:r w:rsidR="00354E35" w:rsidRPr="008721D7">
        <w:rPr>
          <w:sz w:val="24"/>
          <w:szCs w:val="24"/>
        </w:rPr>
        <w:t>Управление персоналом организации</w:t>
      </w:r>
      <w:r w:rsidR="00A76E53" w:rsidRPr="008721D7">
        <w:rPr>
          <w:sz w:val="24"/>
          <w:szCs w:val="24"/>
        </w:rPr>
        <w:t>»</w:t>
      </w:r>
      <w:r w:rsidRPr="008721D7">
        <w:rPr>
          <w:sz w:val="24"/>
          <w:szCs w:val="24"/>
        </w:rPr>
        <w:t xml:space="preserve">; </w:t>
      </w:r>
      <w:r w:rsidRPr="008721D7">
        <w:rPr>
          <w:sz w:val="24"/>
          <w:szCs w:val="24"/>
          <w:lang w:eastAsia="en-US"/>
        </w:rPr>
        <w:t>форм</w:t>
      </w:r>
      <w:r w:rsidR="00E42AED" w:rsidRPr="008721D7">
        <w:rPr>
          <w:sz w:val="24"/>
          <w:szCs w:val="24"/>
          <w:lang w:eastAsia="en-US"/>
        </w:rPr>
        <w:t>а</w:t>
      </w:r>
      <w:r w:rsidRPr="008721D7">
        <w:rPr>
          <w:sz w:val="24"/>
          <w:szCs w:val="24"/>
          <w:lang w:eastAsia="en-US"/>
        </w:rPr>
        <w:t xml:space="preserve"> обучения –</w:t>
      </w:r>
      <w:r w:rsidR="00C96348" w:rsidRPr="00C96348">
        <w:rPr>
          <w:sz w:val="24"/>
          <w:szCs w:val="24"/>
          <w:lang w:eastAsia="en-US"/>
        </w:rPr>
        <w:t xml:space="preserve"> </w:t>
      </w:r>
      <w:r w:rsidR="00450416">
        <w:rPr>
          <w:sz w:val="24"/>
          <w:szCs w:val="24"/>
          <w:lang w:eastAsia="en-US"/>
        </w:rPr>
        <w:t>очная на 2023</w:t>
      </w:r>
      <w:r w:rsidR="00C96348" w:rsidRPr="00596E7E">
        <w:rPr>
          <w:sz w:val="24"/>
          <w:szCs w:val="24"/>
          <w:lang w:eastAsia="en-US"/>
        </w:rPr>
        <w:t>/20</w:t>
      </w:r>
      <w:r w:rsidR="00450416">
        <w:rPr>
          <w:sz w:val="24"/>
          <w:szCs w:val="24"/>
          <w:lang w:eastAsia="en-US"/>
        </w:rPr>
        <w:t>24</w:t>
      </w:r>
      <w:r w:rsidR="00C96348" w:rsidRPr="00596E7E">
        <w:rPr>
          <w:sz w:val="24"/>
          <w:szCs w:val="24"/>
          <w:lang w:eastAsia="en-US"/>
        </w:rPr>
        <w:t xml:space="preserve"> учебный год, утв</w:t>
      </w:r>
      <w:r w:rsidR="00450416">
        <w:rPr>
          <w:sz w:val="24"/>
          <w:szCs w:val="24"/>
          <w:lang w:eastAsia="en-US"/>
        </w:rPr>
        <w:t>ержденным приказом ректора от 27.03.2023</w:t>
      </w:r>
      <w:r w:rsidR="005275B2">
        <w:rPr>
          <w:sz w:val="24"/>
          <w:szCs w:val="24"/>
          <w:lang w:eastAsia="en-US"/>
        </w:rPr>
        <w:t xml:space="preserve"> № </w:t>
      </w:r>
      <w:r w:rsidR="00450416">
        <w:rPr>
          <w:sz w:val="24"/>
          <w:szCs w:val="24"/>
          <w:lang w:eastAsia="en-US"/>
        </w:rPr>
        <w:t>51</w:t>
      </w:r>
      <w:r w:rsidR="00C96348" w:rsidRPr="00596E7E">
        <w:rPr>
          <w:sz w:val="24"/>
          <w:szCs w:val="24"/>
          <w:lang w:eastAsia="en-US"/>
        </w:rPr>
        <w:t>;</w:t>
      </w:r>
      <w:r w:rsidR="006C54C6" w:rsidRPr="00411F26">
        <w:rPr>
          <w:sz w:val="24"/>
          <w:szCs w:val="24"/>
          <w:lang w:eastAsia="en-US"/>
        </w:rPr>
        <w:t>.</w:t>
      </w:r>
    </w:p>
    <w:p w:rsidR="00A76E53" w:rsidRPr="008721D7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8721D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8721D7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="00D04B33" w:rsidRPr="008721D7">
        <w:rPr>
          <w:b/>
          <w:bCs/>
          <w:sz w:val="24"/>
          <w:szCs w:val="24"/>
        </w:rPr>
        <w:t>Б</w:t>
      </w:r>
      <w:proofErr w:type="gramStart"/>
      <w:r w:rsidR="00D04B33" w:rsidRPr="008721D7">
        <w:rPr>
          <w:b/>
          <w:bCs/>
          <w:sz w:val="24"/>
          <w:szCs w:val="24"/>
        </w:rPr>
        <w:t>1</w:t>
      </w:r>
      <w:proofErr w:type="gramEnd"/>
      <w:r w:rsidR="00D04B33" w:rsidRPr="008721D7">
        <w:rPr>
          <w:b/>
          <w:bCs/>
          <w:sz w:val="24"/>
          <w:szCs w:val="24"/>
        </w:rPr>
        <w:t>.Б.05</w:t>
      </w:r>
      <w:r w:rsidR="000B40A9" w:rsidRPr="008721D7">
        <w:rPr>
          <w:b/>
          <w:bCs/>
          <w:sz w:val="24"/>
          <w:szCs w:val="24"/>
        </w:rPr>
        <w:t xml:space="preserve"> </w:t>
      </w:r>
      <w:r w:rsidR="009F4070" w:rsidRPr="008721D7">
        <w:rPr>
          <w:b/>
          <w:sz w:val="24"/>
          <w:szCs w:val="24"/>
        </w:rPr>
        <w:t>«</w:t>
      </w:r>
      <w:r w:rsidR="00D04B33" w:rsidRPr="008721D7">
        <w:rPr>
          <w:b/>
          <w:sz w:val="24"/>
          <w:szCs w:val="24"/>
        </w:rPr>
        <w:t>Информатика</w:t>
      </w:r>
      <w:r w:rsidR="000B40A9" w:rsidRPr="008721D7">
        <w:rPr>
          <w:b/>
          <w:sz w:val="24"/>
          <w:szCs w:val="24"/>
        </w:rPr>
        <w:t>» в</w:t>
      </w:r>
      <w:r w:rsidRPr="008721D7">
        <w:rPr>
          <w:b/>
          <w:sz w:val="24"/>
          <w:szCs w:val="24"/>
        </w:rPr>
        <w:t xml:space="preserve"> тече</w:t>
      </w:r>
      <w:r w:rsidR="009F4070" w:rsidRPr="008721D7">
        <w:rPr>
          <w:b/>
          <w:sz w:val="24"/>
          <w:szCs w:val="24"/>
        </w:rPr>
        <w:t xml:space="preserve">ние </w:t>
      </w:r>
      <w:r w:rsidR="00450416">
        <w:rPr>
          <w:b/>
          <w:sz w:val="24"/>
          <w:szCs w:val="24"/>
          <w:lang w:eastAsia="en-US"/>
        </w:rPr>
        <w:t>2023</w:t>
      </w:r>
      <w:r w:rsidR="006C54C6" w:rsidRPr="00AC10C0">
        <w:rPr>
          <w:b/>
          <w:sz w:val="24"/>
          <w:szCs w:val="24"/>
          <w:lang w:eastAsia="en-US"/>
        </w:rPr>
        <w:t>/202</w:t>
      </w:r>
      <w:r w:rsidR="00450416">
        <w:rPr>
          <w:b/>
          <w:sz w:val="24"/>
          <w:szCs w:val="24"/>
          <w:lang w:eastAsia="en-US"/>
        </w:rPr>
        <w:t>4</w:t>
      </w:r>
      <w:r w:rsidR="006C54C6" w:rsidRPr="00B54AA1">
        <w:rPr>
          <w:sz w:val="24"/>
          <w:szCs w:val="24"/>
          <w:lang w:eastAsia="en-US"/>
        </w:rPr>
        <w:t xml:space="preserve"> </w:t>
      </w:r>
      <w:r w:rsidR="006C54C6" w:rsidRPr="00411F26">
        <w:rPr>
          <w:b/>
          <w:sz w:val="24"/>
          <w:szCs w:val="24"/>
        </w:rPr>
        <w:t>учебного года:</w:t>
      </w:r>
    </w:p>
    <w:p w:rsidR="00A76E53" w:rsidRPr="008721D7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8721D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8721D7">
        <w:rPr>
          <w:sz w:val="24"/>
          <w:szCs w:val="24"/>
        </w:rPr>
        <w:t>бакалавриата</w:t>
      </w:r>
      <w:proofErr w:type="spellEnd"/>
      <w:r w:rsidRPr="008721D7">
        <w:rPr>
          <w:sz w:val="24"/>
          <w:szCs w:val="24"/>
        </w:rPr>
        <w:t xml:space="preserve"> по направлению подготовки </w:t>
      </w:r>
      <w:r w:rsidR="00354E35" w:rsidRPr="008721D7">
        <w:rPr>
          <w:sz w:val="24"/>
          <w:szCs w:val="24"/>
        </w:rPr>
        <w:t xml:space="preserve"> </w:t>
      </w:r>
      <w:r w:rsidR="00354E35" w:rsidRPr="008721D7">
        <w:rPr>
          <w:b/>
          <w:sz w:val="24"/>
          <w:szCs w:val="24"/>
        </w:rPr>
        <w:t>38.03.03 Управление персоналом</w:t>
      </w:r>
      <w:r w:rsidR="002B10B2" w:rsidRPr="008721D7">
        <w:rPr>
          <w:sz w:val="24"/>
          <w:szCs w:val="24"/>
        </w:rPr>
        <w:t xml:space="preserve"> </w:t>
      </w:r>
      <w:r w:rsidR="009F4070" w:rsidRPr="008721D7">
        <w:rPr>
          <w:sz w:val="24"/>
          <w:szCs w:val="24"/>
        </w:rPr>
        <w:t xml:space="preserve">направленность (профиль) программы </w:t>
      </w:r>
      <w:r w:rsidR="000B40A9" w:rsidRPr="008721D7">
        <w:rPr>
          <w:b/>
          <w:sz w:val="24"/>
          <w:szCs w:val="24"/>
        </w:rPr>
        <w:t>«</w:t>
      </w:r>
      <w:r w:rsidR="00354E35" w:rsidRPr="008721D7">
        <w:rPr>
          <w:b/>
          <w:sz w:val="24"/>
          <w:szCs w:val="24"/>
        </w:rPr>
        <w:t>Управление персоналом организации</w:t>
      </w:r>
      <w:r w:rsidR="000B40A9" w:rsidRPr="008721D7">
        <w:rPr>
          <w:b/>
          <w:sz w:val="24"/>
          <w:szCs w:val="24"/>
        </w:rPr>
        <w:t>»</w:t>
      </w:r>
      <w:r w:rsidRPr="008721D7">
        <w:rPr>
          <w:sz w:val="24"/>
          <w:szCs w:val="24"/>
        </w:rPr>
        <w:t>;</w:t>
      </w:r>
      <w:r w:rsidR="00DB380E" w:rsidRPr="008721D7">
        <w:rPr>
          <w:sz w:val="24"/>
          <w:szCs w:val="24"/>
        </w:rPr>
        <w:t xml:space="preserve"> вид учебной деятельности – программа прикладного </w:t>
      </w:r>
      <w:proofErr w:type="spellStart"/>
      <w:r w:rsidR="00DB380E" w:rsidRPr="008721D7">
        <w:rPr>
          <w:sz w:val="24"/>
          <w:szCs w:val="24"/>
        </w:rPr>
        <w:t>бакалавриата</w:t>
      </w:r>
      <w:proofErr w:type="spellEnd"/>
      <w:r w:rsidR="00DB380E" w:rsidRPr="008721D7">
        <w:rPr>
          <w:sz w:val="24"/>
          <w:szCs w:val="24"/>
        </w:rPr>
        <w:t>; виды профессиональной деятельности: организационно-управленческая и экономическая (основной), информационно-аналитическая</w:t>
      </w:r>
      <w:r w:rsidR="007B1B01" w:rsidRPr="008721D7">
        <w:rPr>
          <w:sz w:val="24"/>
          <w:szCs w:val="24"/>
        </w:rPr>
        <w:t>;</w:t>
      </w:r>
      <w:proofErr w:type="gramEnd"/>
      <w:r w:rsidRPr="008721D7">
        <w:rPr>
          <w:sz w:val="24"/>
          <w:szCs w:val="24"/>
        </w:rPr>
        <w:t xml:space="preserve"> </w:t>
      </w:r>
      <w:r w:rsidR="009F4070" w:rsidRPr="008721D7">
        <w:rPr>
          <w:sz w:val="24"/>
          <w:szCs w:val="24"/>
        </w:rPr>
        <w:t>очная и заочная формы</w:t>
      </w:r>
      <w:r w:rsidRPr="008721D7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D04B33" w:rsidRPr="008721D7">
        <w:rPr>
          <w:b/>
          <w:sz w:val="24"/>
          <w:szCs w:val="24"/>
        </w:rPr>
        <w:t>Информатика</w:t>
      </w:r>
      <w:r w:rsidRPr="008721D7">
        <w:rPr>
          <w:sz w:val="24"/>
          <w:szCs w:val="24"/>
        </w:rPr>
        <w:t>» в тече</w:t>
      </w:r>
      <w:r w:rsidR="00DB380E" w:rsidRPr="008721D7">
        <w:rPr>
          <w:sz w:val="24"/>
          <w:szCs w:val="24"/>
        </w:rPr>
        <w:t xml:space="preserve">ние </w:t>
      </w:r>
      <w:r w:rsidR="006C54C6" w:rsidRPr="00B54AA1">
        <w:rPr>
          <w:sz w:val="24"/>
          <w:szCs w:val="24"/>
          <w:lang w:eastAsia="en-US"/>
        </w:rPr>
        <w:t>20</w:t>
      </w:r>
      <w:r w:rsidR="00450416">
        <w:rPr>
          <w:sz w:val="24"/>
          <w:szCs w:val="24"/>
          <w:lang w:eastAsia="en-US"/>
        </w:rPr>
        <w:t>23</w:t>
      </w:r>
      <w:r w:rsidR="006C54C6" w:rsidRPr="00B54AA1">
        <w:rPr>
          <w:sz w:val="24"/>
          <w:szCs w:val="24"/>
          <w:lang w:eastAsia="en-US"/>
        </w:rPr>
        <w:t>/202</w:t>
      </w:r>
      <w:r w:rsidR="00450416">
        <w:rPr>
          <w:sz w:val="24"/>
          <w:szCs w:val="24"/>
          <w:lang w:eastAsia="en-US"/>
        </w:rPr>
        <w:t>4</w:t>
      </w:r>
      <w:r w:rsidR="006C54C6" w:rsidRPr="00B54AA1">
        <w:rPr>
          <w:sz w:val="24"/>
          <w:szCs w:val="24"/>
          <w:lang w:eastAsia="en-US"/>
        </w:rPr>
        <w:t xml:space="preserve"> </w:t>
      </w:r>
      <w:r w:rsidR="006C54C6" w:rsidRPr="00411F26">
        <w:rPr>
          <w:sz w:val="24"/>
          <w:szCs w:val="24"/>
        </w:rPr>
        <w:t>учебного года.</w:t>
      </w:r>
    </w:p>
    <w:p w:rsidR="002933E5" w:rsidRPr="008721D7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8721D7" w:rsidRDefault="007F4B97" w:rsidP="00D820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1D7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8721D7">
        <w:rPr>
          <w:rFonts w:ascii="Times New Roman" w:hAnsi="Times New Roman"/>
          <w:b/>
          <w:sz w:val="24"/>
          <w:szCs w:val="24"/>
        </w:rPr>
        <w:t xml:space="preserve"> </w:t>
      </w:r>
      <w:r w:rsidR="00D04B33" w:rsidRPr="008721D7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D04B33" w:rsidRPr="008721D7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D04B33" w:rsidRPr="008721D7">
        <w:rPr>
          <w:rFonts w:ascii="Times New Roman" w:hAnsi="Times New Roman"/>
          <w:b/>
          <w:bCs/>
          <w:sz w:val="24"/>
          <w:szCs w:val="24"/>
        </w:rPr>
        <w:t xml:space="preserve">.Б.05 </w:t>
      </w:r>
      <w:r w:rsidR="000B40A9" w:rsidRPr="008721D7">
        <w:rPr>
          <w:rFonts w:ascii="Times New Roman" w:hAnsi="Times New Roman"/>
          <w:b/>
          <w:sz w:val="24"/>
          <w:szCs w:val="24"/>
        </w:rPr>
        <w:t>«</w:t>
      </w:r>
      <w:r w:rsidR="00D04B33" w:rsidRPr="008721D7">
        <w:rPr>
          <w:rFonts w:ascii="Times New Roman" w:hAnsi="Times New Roman"/>
          <w:b/>
          <w:sz w:val="24"/>
          <w:szCs w:val="24"/>
        </w:rPr>
        <w:t>Информатика</w:t>
      </w:r>
      <w:r w:rsidR="000B40A9" w:rsidRPr="008721D7">
        <w:rPr>
          <w:rFonts w:ascii="Times New Roman" w:hAnsi="Times New Roman"/>
          <w:b/>
          <w:sz w:val="24"/>
          <w:szCs w:val="24"/>
        </w:rPr>
        <w:t>»</w:t>
      </w:r>
    </w:p>
    <w:p w:rsidR="007F4B97" w:rsidRPr="008721D7" w:rsidRDefault="007F4B97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721D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8721D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721D7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152A88" w:rsidRPr="008721D7" w:rsidRDefault="002B6C87" w:rsidP="00152A88">
      <w:pPr>
        <w:widowControl/>
        <w:suppressAutoHyphens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721D7">
        <w:rPr>
          <w:rFonts w:eastAsia="Calibri"/>
          <w:sz w:val="24"/>
          <w:szCs w:val="24"/>
          <w:lang w:eastAsia="en-US"/>
        </w:rPr>
        <w:tab/>
      </w:r>
      <w:proofErr w:type="gramStart"/>
      <w:r w:rsidRPr="008721D7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AE40C7" w:rsidRPr="008721D7">
        <w:rPr>
          <w:rFonts w:eastAsia="Calibri"/>
          <w:sz w:val="24"/>
          <w:szCs w:val="24"/>
          <w:lang w:eastAsia="en-US"/>
        </w:rPr>
        <w:t xml:space="preserve"> </w:t>
      </w:r>
      <w:r w:rsidR="00354E35" w:rsidRPr="008721D7">
        <w:rPr>
          <w:rFonts w:eastAsia="Calibri"/>
          <w:b/>
          <w:sz w:val="24"/>
          <w:szCs w:val="24"/>
          <w:lang w:eastAsia="en-US"/>
        </w:rPr>
        <w:t xml:space="preserve"> </w:t>
      </w:r>
      <w:r w:rsidR="00095877" w:rsidRPr="008721D7">
        <w:rPr>
          <w:rFonts w:eastAsia="Calibri"/>
          <w:sz w:val="24"/>
          <w:szCs w:val="24"/>
          <w:lang w:eastAsia="en-US"/>
        </w:rPr>
        <w:t xml:space="preserve">38.03.03 Управление персоналом (уровень </w:t>
      </w:r>
      <w:proofErr w:type="spellStart"/>
      <w:r w:rsidR="00095877" w:rsidRPr="008721D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095877" w:rsidRPr="008721D7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095877" w:rsidRPr="008721D7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="00095877" w:rsidRPr="008721D7">
        <w:rPr>
          <w:rFonts w:eastAsia="Calibri"/>
          <w:sz w:val="24"/>
          <w:szCs w:val="24"/>
          <w:lang w:eastAsia="en-US"/>
        </w:rPr>
        <w:t xml:space="preserve"> России от 14.12.2015 N 1461 (ред. от 20.04.2016) (зарегистрирован в Минюсте России 19.01.2016 N 40640)</w:t>
      </w:r>
      <w:r w:rsidR="00152A88" w:rsidRPr="008721D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152A88" w:rsidRPr="008721D7">
        <w:rPr>
          <w:rFonts w:eastAsia="Calibri"/>
          <w:i/>
          <w:sz w:val="24"/>
          <w:szCs w:val="24"/>
          <w:lang w:eastAsia="en-US"/>
        </w:rPr>
        <w:t>далее - ОПОП</w:t>
      </w:r>
      <w:r w:rsidR="00152A88" w:rsidRPr="008721D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152A88" w:rsidRPr="008721D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152A88" w:rsidRPr="008721D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8721D7" w:rsidRDefault="0033546E" w:rsidP="00152A88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721D7">
        <w:rPr>
          <w:rFonts w:eastAsia="Calibri"/>
          <w:sz w:val="24"/>
          <w:szCs w:val="24"/>
          <w:lang w:eastAsia="en-US"/>
        </w:rPr>
        <w:tab/>
      </w:r>
    </w:p>
    <w:p w:rsidR="007F4B97" w:rsidRPr="008721D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721D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8721D7">
        <w:rPr>
          <w:rFonts w:eastAsia="Calibri"/>
          <w:b/>
          <w:sz w:val="24"/>
          <w:szCs w:val="24"/>
          <w:lang w:eastAsia="en-US"/>
        </w:rPr>
        <w:t>«</w:t>
      </w:r>
      <w:r w:rsidR="00D04B33" w:rsidRPr="008721D7">
        <w:rPr>
          <w:rFonts w:eastAsia="Calibri"/>
          <w:b/>
          <w:sz w:val="24"/>
          <w:szCs w:val="24"/>
          <w:lang w:eastAsia="en-US"/>
        </w:rPr>
        <w:t>Информатика</w:t>
      </w:r>
      <w:r w:rsidR="00BB6C9A" w:rsidRPr="008721D7">
        <w:rPr>
          <w:rFonts w:eastAsia="Calibri"/>
          <w:sz w:val="24"/>
          <w:szCs w:val="24"/>
          <w:lang w:eastAsia="en-US"/>
        </w:rPr>
        <w:t xml:space="preserve">» </w:t>
      </w:r>
      <w:r w:rsidRPr="008721D7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721D7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8721D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8721D7" w:rsidTr="00330957">
        <w:tc>
          <w:tcPr>
            <w:tcW w:w="3049" w:type="dxa"/>
            <w:vAlign w:val="center"/>
          </w:tcPr>
          <w:p w:rsidR="00A76E53" w:rsidRPr="008721D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721D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8721D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8721D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721D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8721D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721D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721D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1D7E91" w:rsidRPr="008721D7" w:rsidTr="00330957">
        <w:tc>
          <w:tcPr>
            <w:tcW w:w="3049" w:type="dxa"/>
            <w:vAlign w:val="center"/>
          </w:tcPr>
          <w:p w:rsidR="001D7E91" w:rsidRPr="008721D7" w:rsidRDefault="000E5CD3" w:rsidP="000E5C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спосо</w:t>
            </w:r>
            <w:r w:rsidR="00173316" w:rsidRPr="008721D7">
              <w:rPr>
                <w:sz w:val="24"/>
                <w:szCs w:val="24"/>
              </w:rPr>
              <w:t>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1D7E91" w:rsidRPr="008721D7" w:rsidRDefault="0051028F" w:rsidP="00354E3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04B33" w:rsidRPr="008721D7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54E35" w:rsidRPr="008721D7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27" w:type="dxa"/>
            <w:vAlign w:val="center"/>
          </w:tcPr>
          <w:p w:rsidR="001D7E91" w:rsidRPr="008721D7" w:rsidRDefault="001D7E9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F678D" w:rsidRPr="008721D7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основные методы статистического анализа, способы обоснования полученных результатов;</w:t>
            </w:r>
          </w:p>
          <w:p w:rsidR="001D7E91" w:rsidRPr="008721D7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методы обработки и интерпретации результатов, в том числе с использованием современных программных средств и обеспечения</w:t>
            </w:r>
          </w:p>
          <w:p w:rsidR="001D7E91" w:rsidRPr="008721D7" w:rsidRDefault="001D7E9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D7E91" w:rsidRPr="008721D7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осуществлять выбор инструментальных сре</w:t>
            </w:r>
            <w:proofErr w:type="gramStart"/>
            <w:r w:rsidRPr="008721D7">
              <w:rPr>
                <w:sz w:val="24"/>
                <w:szCs w:val="24"/>
              </w:rPr>
              <w:t>дств дл</w:t>
            </w:r>
            <w:proofErr w:type="gramEnd"/>
            <w:r w:rsidRPr="008721D7">
              <w:rPr>
                <w:sz w:val="24"/>
                <w:szCs w:val="24"/>
              </w:rPr>
              <w:t>я обработки экономических данных в соответствии с поставленной задачей</w:t>
            </w:r>
            <w:r w:rsidR="001D7E91" w:rsidRPr="008721D7">
              <w:rPr>
                <w:sz w:val="24"/>
                <w:szCs w:val="24"/>
              </w:rPr>
              <w:t>;</w:t>
            </w:r>
          </w:p>
          <w:p w:rsidR="00BF678D" w:rsidRPr="008721D7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 xml:space="preserve">анализировать результаты расчетов и обосновывать полученные выводы </w:t>
            </w:r>
          </w:p>
          <w:p w:rsidR="001D7E91" w:rsidRPr="008721D7" w:rsidRDefault="001D7E91" w:rsidP="00BF678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721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F678D" w:rsidRPr="008721D7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 xml:space="preserve">владеть навыками построения организационно-управленческих моделей; статистическими методами и приемами анализа экономических явлений и процессов </w:t>
            </w:r>
            <w:r w:rsidRPr="008721D7">
              <w:rPr>
                <w:sz w:val="24"/>
                <w:szCs w:val="24"/>
              </w:rPr>
              <w:lastRenderedPageBreak/>
              <w:t>с помощью стандартных теоретических и эконометрических моделей</w:t>
            </w:r>
          </w:p>
          <w:p w:rsidR="001D7E91" w:rsidRPr="008721D7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8721D7">
              <w:rPr>
                <w:sz w:val="24"/>
                <w:szCs w:val="24"/>
              </w:rPr>
              <w:t>инструментальных сре</w:t>
            </w:r>
            <w:proofErr w:type="gramStart"/>
            <w:r w:rsidRPr="008721D7">
              <w:rPr>
                <w:sz w:val="24"/>
                <w:szCs w:val="24"/>
              </w:rPr>
              <w:t>дств дл</w:t>
            </w:r>
            <w:proofErr w:type="gramEnd"/>
            <w:r w:rsidRPr="008721D7">
              <w:rPr>
                <w:sz w:val="24"/>
                <w:szCs w:val="24"/>
              </w:rPr>
              <w:t>я обработки экономических данных</w:t>
            </w:r>
            <w:r w:rsidRPr="008721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721D7">
              <w:rPr>
                <w:sz w:val="24"/>
                <w:szCs w:val="24"/>
              </w:rPr>
              <w:t>для оценки массовых явлений</w:t>
            </w:r>
            <w:r w:rsidR="00EB0E73" w:rsidRPr="008721D7">
              <w:rPr>
                <w:sz w:val="24"/>
                <w:szCs w:val="24"/>
              </w:rPr>
              <w:t>.</w:t>
            </w:r>
          </w:p>
          <w:p w:rsidR="00EB0E73" w:rsidRPr="008721D7" w:rsidRDefault="00EB0E73" w:rsidP="00EB0E73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93F01" w:rsidRPr="008721D7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721D7" w:rsidRDefault="00C33468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721D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721D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721D7">
        <w:rPr>
          <w:sz w:val="24"/>
          <w:szCs w:val="24"/>
        </w:rPr>
        <w:t xml:space="preserve">Дисциплина </w:t>
      </w:r>
      <w:r w:rsidR="00D04B33" w:rsidRPr="008721D7">
        <w:rPr>
          <w:b/>
          <w:bCs/>
          <w:sz w:val="24"/>
          <w:szCs w:val="24"/>
        </w:rPr>
        <w:t>Б</w:t>
      </w:r>
      <w:proofErr w:type="gramStart"/>
      <w:r w:rsidR="00D04B33" w:rsidRPr="008721D7">
        <w:rPr>
          <w:b/>
          <w:bCs/>
          <w:sz w:val="24"/>
          <w:szCs w:val="24"/>
        </w:rPr>
        <w:t>1</w:t>
      </w:r>
      <w:proofErr w:type="gramEnd"/>
      <w:r w:rsidR="00D04B33" w:rsidRPr="008721D7">
        <w:rPr>
          <w:b/>
          <w:bCs/>
          <w:sz w:val="24"/>
          <w:szCs w:val="24"/>
        </w:rPr>
        <w:t xml:space="preserve">.Б.05 </w:t>
      </w:r>
      <w:r w:rsidR="001F3561" w:rsidRPr="008721D7">
        <w:rPr>
          <w:b/>
          <w:sz w:val="24"/>
          <w:szCs w:val="24"/>
        </w:rPr>
        <w:t>«</w:t>
      </w:r>
      <w:r w:rsidR="00D04B33" w:rsidRPr="008721D7">
        <w:rPr>
          <w:b/>
          <w:sz w:val="24"/>
          <w:szCs w:val="24"/>
        </w:rPr>
        <w:t>Информатика</w:t>
      </w:r>
      <w:r w:rsidR="00AA2A29" w:rsidRPr="008721D7">
        <w:rPr>
          <w:sz w:val="24"/>
          <w:szCs w:val="24"/>
        </w:rPr>
        <w:t>»</w:t>
      </w:r>
      <w:r w:rsidRPr="008721D7">
        <w:rPr>
          <w:sz w:val="24"/>
          <w:szCs w:val="24"/>
        </w:rPr>
        <w:t xml:space="preserve"> </w:t>
      </w:r>
      <w:r w:rsidRPr="008721D7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8721D7">
        <w:rPr>
          <w:rFonts w:eastAsia="Calibri"/>
          <w:sz w:val="24"/>
          <w:szCs w:val="24"/>
          <w:lang w:eastAsia="en-US"/>
        </w:rPr>
        <w:t>блока Б.1</w:t>
      </w:r>
    </w:p>
    <w:p w:rsidR="00027D2C" w:rsidRPr="008721D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7"/>
        <w:gridCol w:w="1730"/>
        <w:gridCol w:w="1984"/>
        <w:gridCol w:w="2977"/>
        <w:gridCol w:w="1383"/>
      </w:tblGrid>
      <w:tr w:rsidR="00705FB5" w:rsidRPr="008721D7" w:rsidTr="00F8168D">
        <w:tc>
          <w:tcPr>
            <w:tcW w:w="1497" w:type="dxa"/>
            <w:vMerge w:val="restart"/>
            <w:vAlign w:val="center"/>
          </w:tcPr>
          <w:p w:rsidR="00705FB5" w:rsidRPr="008721D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721D7" w:rsidRDefault="00CB74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30" w:type="dxa"/>
            <w:vMerge w:val="restart"/>
            <w:vAlign w:val="center"/>
          </w:tcPr>
          <w:p w:rsidR="00705FB5" w:rsidRPr="008721D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721D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1" w:type="dxa"/>
            <w:gridSpan w:val="2"/>
            <w:vAlign w:val="center"/>
          </w:tcPr>
          <w:p w:rsidR="00705FB5" w:rsidRPr="008721D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383" w:type="dxa"/>
            <w:vMerge w:val="restart"/>
            <w:vAlign w:val="center"/>
          </w:tcPr>
          <w:p w:rsidR="00705FB5" w:rsidRPr="008721D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r w:rsidR="00CB74F5" w:rsidRPr="008721D7">
              <w:rPr>
                <w:rFonts w:eastAsia="Calibri"/>
                <w:sz w:val="24"/>
                <w:szCs w:val="24"/>
                <w:lang w:eastAsia="en-US"/>
              </w:rPr>
              <w:t>формируемых компе</w:t>
            </w:r>
            <w:r w:rsidRPr="008721D7">
              <w:rPr>
                <w:rFonts w:eastAsia="Calibri"/>
                <w:sz w:val="24"/>
                <w:szCs w:val="24"/>
                <w:lang w:eastAsia="en-US"/>
              </w:rPr>
              <w:t>тенций</w:t>
            </w:r>
          </w:p>
        </w:tc>
      </w:tr>
      <w:tr w:rsidR="00705FB5" w:rsidRPr="008721D7" w:rsidTr="00F8168D">
        <w:tc>
          <w:tcPr>
            <w:tcW w:w="1497" w:type="dxa"/>
            <w:vMerge/>
            <w:vAlign w:val="center"/>
          </w:tcPr>
          <w:p w:rsidR="00705FB5" w:rsidRPr="008721D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8721D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05FB5" w:rsidRPr="008721D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383" w:type="dxa"/>
            <w:vMerge/>
            <w:vAlign w:val="center"/>
          </w:tcPr>
          <w:p w:rsidR="00705FB5" w:rsidRPr="008721D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721D7" w:rsidTr="00F8168D">
        <w:tc>
          <w:tcPr>
            <w:tcW w:w="1497" w:type="dxa"/>
            <w:vMerge/>
            <w:vAlign w:val="center"/>
          </w:tcPr>
          <w:p w:rsidR="00705FB5" w:rsidRPr="008721D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8721D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05FB5" w:rsidRPr="008721D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721D7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977" w:type="dxa"/>
            <w:vAlign w:val="center"/>
          </w:tcPr>
          <w:p w:rsidR="00705FB5" w:rsidRPr="008721D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721D7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8721D7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383" w:type="dxa"/>
            <w:vMerge/>
            <w:vAlign w:val="center"/>
          </w:tcPr>
          <w:p w:rsidR="00705FB5" w:rsidRPr="008721D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8721D7" w:rsidTr="00F8168D">
        <w:tc>
          <w:tcPr>
            <w:tcW w:w="1497" w:type="dxa"/>
            <w:vAlign w:val="center"/>
          </w:tcPr>
          <w:p w:rsidR="00DA3FFC" w:rsidRPr="008721D7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bCs/>
                <w:sz w:val="24"/>
                <w:szCs w:val="24"/>
              </w:rPr>
              <w:t>Б</w:t>
            </w:r>
            <w:proofErr w:type="gramStart"/>
            <w:r w:rsidRPr="008721D7">
              <w:rPr>
                <w:bCs/>
                <w:sz w:val="24"/>
                <w:szCs w:val="24"/>
              </w:rPr>
              <w:t>1</w:t>
            </w:r>
            <w:proofErr w:type="gramEnd"/>
            <w:r w:rsidRPr="008721D7">
              <w:rPr>
                <w:bCs/>
                <w:sz w:val="24"/>
                <w:szCs w:val="24"/>
              </w:rPr>
              <w:t>.Б.05</w:t>
            </w:r>
          </w:p>
        </w:tc>
        <w:tc>
          <w:tcPr>
            <w:tcW w:w="1730" w:type="dxa"/>
            <w:vAlign w:val="center"/>
          </w:tcPr>
          <w:p w:rsidR="00DA3FFC" w:rsidRPr="008721D7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F40FEC" w:rsidRPr="008721D7" w:rsidRDefault="00FE35E2" w:rsidP="0009587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095877" w:rsidRPr="008721D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721D7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8721D7">
              <w:rPr>
                <w:sz w:val="24"/>
                <w:szCs w:val="24"/>
              </w:rPr>
              <w:t xml:space="preserve">: </w:t>
            </w:r>
            <w:r w:rsidRPr="008721D7">
              <w:rPr>
                <w:rFonts w:eastAsia="Calibri"/>
                <w:sz w:val="24"/>
                <w:szCs w:val="24"/>
                <w:lang w:eastAsia="en-US"/>
              </w:rPr>
              <w:t>математика, физика</w:t>
            </w:r>
          </w:p>
        </w:tc>
        <w:tc>
          <w:tcPr>
            <w:tcW w:w="2977" w:type="dxa"/>
            <w:vAlign w:val="center"/>
          </w:tcPr>
          <w:p w:rsidR="00354E35" w:rsidRPr="008721D7" w:rsidRDefault="00354E35" w:rsidP="00354E3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>Информационные технологии в управлении персоналом, 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383" w:type="dxa"/>
            <w:vAlign w:val="center"/>
          </w:tcPr>
          <w:p w:rsidR="002B6C87" w:rsidRPr="008721D7" w:rsidRDefault="009107FA" w:rsidP="00354E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354E35" w:rsidRPr="008721D7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D02EB8" w:rsidRPr="008721D7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721D7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721D7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721D7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8721D7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721D7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721D7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8721D7">
        <w:rPr>
          <w:rFonts w:eastAsia="Calibri"/>
          <w:sz w:val="24"/>
          <w:szCs w:val="24"/>
          <w:lang w:eastAsia="en-US"/>
        </w:rPr>
        <w:t>3</w:t>
      </w:r>
      <w:r w:rsidRPr="008721D7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8721D7">
        <w:rPr>
          <w:rFonts w:eastAsia="Calibri"/>
          <w:sz w:val="24"/>
          <w:szCs w:val="24"/>
          <w:lang w:eastAsia="en-US"/>
        </w:rPr>
        <w:t>108</w:t>
      </w:r>
      <w:r w:rsidRPr="008721D7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8721D7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721D7">
        <w:rPr>
          <w:rFonts w:eastAsia="Calibri"/>
          <w:sz w:val="24"/>
          <w:szCs w:val="24"/>
          <w:lang w:eastAsia="en-US"/>
        </w:rPr>
        <w:t>Из них</w:t>
      </w:r>
      <w:r w:rsidRPr="008721D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8721D7" w:rsidTr="00330957">
        <w:tc>
          <w:tcPr>
            <w:tcW w:w="4365" w:type="dxa"/>
          </w:tcPr>
          <w:p w:rsidR="00A32A5F" w:rsidRPr="008721D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721D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8721D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721D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721D7" w:rsidTr="00330957">
        <w:tc>
          <w:tcPr>
            <w:tcW w:w="4365" w:type="dxa"/>
          </w:tcPr>
          <w:p w:rsidR="00A32A5F" w:rsidRPr="008721D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721D7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721D7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8721D7" w:rsidTr="00330957">
        <w:tc>
          <w:tcPr>
            <w:tcW w:w="4365" w:type="dxa"/>
          </w:tcPr>
          <w:p w:rsidR="00A32A5F" w:rsidRPr="008721D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721D7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8721D7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8721D7" w:rsidTr="00330957">
        <w:tc>
          <w:tcPr>
            <w:tcW w:w="4365" w:type="dxa"/>
          </w:tcPr>
          <w:p w:rsidR="00A32A5F" w:rsidRPr="008721D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721D7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721D7">
              <w:rPr>
                <w:rFonts w:eastAsia="Calibri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8721D7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8721D7" w:rsidTr="00330957">
        <w:tc>
          <w:tcPr>
            <w:tcW w:w="4365" w:type="dxa"/>
          </w:tcPr>
          <w:p w:rsidR="00A32A5F" w:rsidRPr="008721D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721D7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721D7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721D7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721D7" w:rsidTr="00330957">
        <w:tc>
          <w:tcPr>
            <w:tcW w:w="4365" w:type="dxa"/>
          </w:tcPr>
          <w:p w:rsidR="00A32A5F" w:rsidRPr="008721D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721D7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8721D7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8721D7" w:rsidRDefault="00A71BFE" w:rsidP="00306D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06D77" w:rsidRPr="008721D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7633A" w:rsidRPr="008721D7" w:rsidTr="00330957">
        <w:tc>
          <w:tcPr>
            <w:tcW w:w="4365" w:type="dxa"/>
          </w:tcPr>
          <w:p w:rsidR="0047633A" w:rsidRPr="008721D7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721D7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8721D7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721D7" w:rsidTr="00330957">
        <w:tc>
          <w:tcPr>
            <w:tcW w:w="4365" w:type="dxa"/>
            <w:vAlign w:val="center"/>
          </w:tcPr>
          <w:p w:rsidR="00A32A5F" w:rsidRPr="008721D7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721D7" w:rsidRDefault="00306D77" w:rsidP="00CB74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783D3E" w:rsidRPr="008721D7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CB74F5" w:rsidRPr="008721D7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="00783D3E" w:rsidRPr="008721D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721D7" w:rsidRDefault="00306D77" w:rsidP="00BF4C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21D7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8721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8721D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B7432C" w:rsidRPr="008721D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4149E" w:rsidRPr="008721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4C2E" w:rsidRPr="008721D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4149E" w:rsidRPr="008721D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8721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8721D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721D7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721D7">
        <w:rPr>
          <w:b/>
          <w:sz w:val="24"/>
          <w:szCs w:val="24"/>
        </w:rPr>
        <w:t xml:space="preserve">5. </w:t>
      </w:r>
      <w:r w:rsidR="0047633A" w:rsidRPr="008721D7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8721D7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8721D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21D7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8721D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51" w:type="dxa"/>
        <w:jc w:val="center"/>
        <w:tblLayout w:type="fixed"/>
        <w:tblLook w:val="00A0"/>
      </w:tblPr>
      <w:tblGrid>
        <w:gridCol w:w="5118"/>
        <w:gridCol w:w="1134"/>
        <w:gridCol w:w="879"/>
        <w:gridCol w:w="680"/>
        <w:gridCol w:w="680"/>
        <w:gridCol w:w="680"/>
        <w:gridCol w:w="780"/>
      </w:tblGrid>
      <w:tr w:rsidR="00AA4E4F" w:rsidRPr="008721D7" w:rsidTr="001C61E0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721D7" w:rsidRDefault="00DA489D" w:rsidP="00AA4E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721D7">
              <w:rPr>
                <w:b/>
                <w:bCs/>
                <w:sz w:val="22"/>
                <w:szCs w:val="22"/>
              </w:rPr>
              <w:lastRenderedPageBreak/>
              <w:t xml:space="preserve">Семестр </w:t>
            </w:r>
            <w:r w:rsidR="00AA4E4F" w:rsidRPr="008721D7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DA489D" w:rsidRPr="008721D7" w:rsidTr="00C36DB8">
        <w:trPr>
          <w:trHeight w:val="510"/>
          <w:jc w:val="center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721D7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8721D7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721D7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721D7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721D7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721D7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721D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721D7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721D7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721D7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8721D7" w:rsidTr="00C36DB8">
        <w:trPr>
          <w:trHeight w:val="510"/>
          <w:jc w:val="center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94149E" w:rsidP="00173985">
            <w:pPr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 xml:space="preserve">Тема 1. Предмет </w:t>
            </w:r>
            <w:r w:rsidR="00173985" w:rsidRPr="008721D7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8721D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>Всего часов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B7432C" w:rsidP="0094149E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B7432C" w:rsidP="0094149E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060483" w:rsidP="0094149E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8721D7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4149E" w:rsidRPr="008721D7" w:rsidTr="00C36DB8">
        <w:trPr>
          <w:trHeight w:val="510"/>
          <w:jc w:val="center"/>
        </w:trPr>
        <w:tc>
          <w:tcPr>
            <w:tcW w:w="5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721D7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8721D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 xml:space="preserve">В т.ч. в </w:t>
            </w:r>
            <w:proofErr w:type="spellStart"/>
            <w:r w:rsidRPr="008721D7">
              <w:rPr>
                <w:sz w:val="22"/>
                <w:szCs w:val="22"/>
              </w:rPr>
              <w:t>интер-акт</w:t>
            </w:r>
            <w:proofErr w:type="spellEnd"/>
            <w:r w:rsidRPr="008721D7">
              <w:rPr>
                <w:sz w:val="22"/>
                <w:szCs w:val="22"/>
              </w:rPr>
              <w:t>. ф.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721D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721D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721D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8721D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721D7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8721D7" w:rsidTr="00C36DB8">
        <w:trPr>
          <w:trHeight w:val="510"/>
          <w:jc w:val="center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7B1B01" w:rsidP="007B1B01">
            <w:pPr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 xml:space="preserve">Тема 2. </w:t>
            </w:r>
            <w:r w:rsidR="007927EE" w:rsidRPr="008721D7">
              <w:rPr>
                <w:sz w:val="24"/>
                <w:szCs w:val="24"/>
              </w:rPr>
              <w:t xml:space="preserve">Технические </w:t>
            </w:r>
            <w:r w:rsidR="00B7432C" w:rsidRPr="008721D7">
              <w:rPr>
                <w:sz w:val="24"/>
                <w:szCs w:val="24"/>
              </w:rPr>
              <w:t xml:space="preserve">и программные </w:t>
            </w:r>
            <w:r w:rsidR="007927EE" w:rsidRPr="008721D7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8721D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>Всего часов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B7432C" w:rsidP="0094149E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B7432C" w:rsidP="0094149E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3A3627" w:rsidP="0094149E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8721D7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B7432C" w:rsidRPr="008721D7" w:rsidTr="00C36DB8">
        <w:trPr>
          <w:trHeight w:val="510"/>
          <w:jc w:val="center"/>
        </w:trPr>
        <w:tc>
          <w:tcPr>
            <w:tcW w:w="5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721D7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8721D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 xml:space="preserve">В т.ч. в </w:t>
            </w:r>
            <w:proofErr w:type="spellStart"/>
            <w:r w:rsidRPr="008721D7">
              <w:rPr>
                <w:sz w:val="22"/>
                <w:szCs w:val="22"/>
              </w:rPr>
              <w:t>интер-акт</w:t>
            </w:r>
            <w:proofErr w:type="spellEnd"/>
            <w:r w:rsidRPr="008721D7">
              <w:rPr>
                <w:sz w:val="22"/>
                <w:szCs w:val="22"/>
              </w:rPr>
              <w:t>. ф.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721D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721D7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721D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721D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8721D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721D7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21D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8721D7" w:rsidTr="00C36DB8">
        <w:trPr>
          <w:trHeight w:val="510"/>
          <w:jc w:val="center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7B1B01" w:rsidP="00B7432C">
            <w:pPr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 xml:space="preserve">Тема </w:t>
            </w:r>
            <w:r w:rsidR="00B7432C" w:rsidRPr="008721D7">
              <w:rPr>
                <w:sz w:val="24"/>
                <w:szCs w:val="24"/>
              </w:rPr>
              <w:t>3</w:t>
            </w:r>
            <w:r w:rsidRPr="008721D7">
              <w:rPr>
                <w:sz w:val="24"/>
                <w:szCs w:val="24"/>
              </w:rPr>
              <w:t xml:space="preserve">. </w:t>
            </w:r>
            <w:r w:rsidR="00A632B3" w:rsidRPr="008721D7">
              <w:rPr>
                <w:sz w:val="24"/>
                <w:szCs w:val="24"/>
              </w:rPr>
              <w:t>Основы алгоритмизации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8721D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>Всего часов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B7432C" w:rsidP="0094149E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B7432C" w:rsidP="0094149E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060483" w:rsidP="0094149E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8721D7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94149E" w:rsidRPr="008721D7" w:rsidTr="00C36DB8">
        <w:trPr>
          <w:trHeight w:val="510"/>
          <w:jc w:val="center"/>
        </w:trPr>
        <w:tc>
          <w:tcPr>
            <w:tcW w:w="5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721D7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8721D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 xml:space="preserve">В т.ч. в </w:t>
            </w:r>
            <w:proofErr w:type="spellStart"/>
            <w:r w:rsidRPr="008721D7">
              <w:rPr>
                <w:sz w:val="22"/>
                <w:szCs w:val="22"/>
              </w:rPr>
              <w:t>интер-акт</w:t>
            </w:r>
            <w:proofErr w:type="spellEnd"/>
            <w:r w:rsidRPr="008721D7">
              <w:rPr>
                <w:sz w:val="22"/>
                <w:szCs w:val="22"/>
              </w:rPr>
              <w:t>. ф.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721D7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721D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721D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721D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8721D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721D7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21D7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4149E" w:rsidRPr="008721D7" w:rsidTr="00C36DB8">
        <w:trPr>
          <w:trHeight w:val="510"/>
          <w:jc w:val="center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7B1B01" w:rsidP="00B7432C">
            <w:pPr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 xml:space="preserve">Тема </w:t>
            </w:r>
            <w:r w:rsidR="00B7432C" w:rsidRPr="008721D7">
              <w:rPr>
                <w:sz w:val="24"/>
                <w:szCs w:val="24"/>
              </w:rPr>
              <w:t>4</w:t>
            </w:r>
            <w:r w:rsidRPr="008721D7">
              <w:rPr>
                <w:sz w:val="24"/>
                <w:szCs w:val="24"/>
              </w:rPr>
              <w:t xml:space="preserve">. </w:t>
            </w:r>
            <w:r w:rsidR="00A632B3" w:rsidRPr="008721D7">
              <w:rPr>
                <w:sz w:val="24"/>
                <w:szCs w:val="24"/>
              </w:rPr>
              <w:t>Сети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8721D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>Всего часов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B7432C" w:rsidP="0094149E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B7432C" w:rsidP="0094149E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060483" w:rsidP="00060483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8721D7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B7432C" w:rsidRPr="008721D7" w:rsidTr="00C36DB8">
        <w:trPr>
          <w:trHeight w:val="510"/>
          <w:jc w:val="center"/>
        </w:trPr>
        <w:tc>
          <w:tcPr>
            <w:tcW w:w="5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721D7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8721D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 xml:space="preserve">В т.ч. в </w:t>
            </w:r>
            <w:proofErr w:type="spellStart"/>
            <w:r w:rsidRPr="008721D7">
              <w:rPr>
                <w:sz w:val="22"/>
                <w:szCs w:val="22"/>
              </w:rPr>
              <w:t>интер-акт</w:t>
            </w:r>
            <w:proofErr w:type="spellEnd"/>
            <w:r w:rsidRPr="008721D7">
              <w:rPr>
                <w:sz w:val="22"/>
                <w:szCs w:val="22"/>
              </w:rPr>
              <w:t>. ф.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721D7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721D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721D7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721D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721D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8721D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721D7" w:rsidRDefault="003A3627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21D7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4149E" w:rsidRPr="008721D7" w:rsidTr="00C36DB8">
        <w:trPr>
          <w:trHeight w:val="510"/>
          <w:jc w:val="center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7B1B01" w:rsidP="00B7432C">
            <w:pPr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 xml:space="preserve">Тема </w:t>
            </w:r>
            <w:r w:rsidR="00B7432C" w:rsidRPr="008721D7">
              <w:rPr>
                <w:sz w:val="24"/>
                <w:szCs w:val="24"/>
              </w:rPr>
              <w:t>5</w:t>
            </w:r>
            <w:r w:rsidRPr="008721D7">
              <w:rPr>
                <w:sz w:val="24"/>
                <w:szCs w:val="24"/>
              </w:rPr>
              <w:t xml:space="preserve">. </w:t>
            </w:r>
            <w:r w:rsidR="00A632B3" w:rsidRPr="008721D7">
              <w:rPr>
                <w:sz w:val="24"/>
                <w:szCs w:val="24"/>
              </w:rPr>
              <w:t>Защита информации.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8721D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>Всего часов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B7432C" w:rsidP="0094149E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B7432C" w:rsidP="0094149E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060483" w:rsidP="00060483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8721D7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4149E" w:rsidRPr="008721D7" w:rsidTr="00C36DB8">
        <w:trPr>
          <w:trHeight w:val="510"/>
          <w:jc w:val="center"/>
        </w:trPr>
        <w:tc>
          <w:tcPr>
            <w:tcW w:w="5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721D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8721D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 xml:space="preserve">В т.ч. в </w:t>
            </w:r>
            <w:proofErr w:type="spellStart"/>
            <w:r w:rsidRPr="008721D7">
              <w:rPr>
                <w:sz w:val="22"/>
                <w:szCs w:val="22"/>
              </w:rPr>
              <w:t>интер-акт</w:t>
            </w:r>
            <w:proofErr w:type="spellEnd"/>
            <w:r w:rsidRPr="008721D7">
              <w:rPr>
                <w:sz w:val="22"/>
                <w:szCs w:val="22"/>
              </w:rPr>
              <w:t>. ф.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721D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721D7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721D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721D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8721D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721D7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21D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8721D7" w:rsidTr="00C36DB8">
        <w:trPr>
          <w:trHeight w:val="510"/>
          <w:jc w:val="center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8721D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>Всего часов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94149E" w:rsidP="0094149E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AA4E4F" w:rsidP="0094149E">
            <w:pPr>
              <w:jc w:val="center"/>
              <w:rPr>
                <w:sz w:val="24"/>
                <w:szCs w:val="24"/>
                <w:lang w:val="en-US"/>
              </w:rPr>
            </w:pPr>
            <w:r w:rsidRPr="008721D7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060483" w:rsidP="0094149E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8721D7" w:rsidRDefault="0006048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8721D7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8721D7" w:rsidTr="00C36DB8">
        <w:trPr>
          <w:trHeight w:val="510"/>
          <w:jc w:val="center"/>
        </w:trPr>
        <w:tc>
          <w:tcPr>
            <w:tcW w:w="5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721D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8721D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 xml:space="preserve">В т.ч. в </w:t>
            </w:r>
            <w:proofErr w:type="spellStart"/>
            <w:r w:rsidRPr="008721D7">
              <w:rPr>
                <w:sz w:val="22"/>
                <w:szCs w:val="22"/>
              </w:rPr>
              <w:t>интер-акт</w:t>
            </w:r>
            <w:proofErr w:type="spellEnd"/>
            <w:r w:rsidRPr="008721D7">
              <w:rPr>
                <w:sz w:val="22"/>
                <w:szCs w:val="22"/>
              </w:rPr>
              <w:t>. ф.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721D7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8721D7"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721D7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8721D7">
              <w:rPr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721D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8721D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8721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8721D7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21D7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D84FC0" w:rsidRPr="008721D7" w:rsidTr="00C36DB8">
        <w:trPr>
          <w:trHeight w:val="510"/>
          <w:jc w:val="center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8721D7" w:rsidRDefault="00B44FF6" w:rsidP="000604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8721D7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8721D7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8721D7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8721D7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8721D7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8721D7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21D7">
              <w:rPr>
                <w:b/>
                <w:bCs/>
                <w:sz w:val="22"/>
                <w:szCs w:val="22"/>
              </w:rPr>
              <w:t>1</w:t>
            </w:r>
            <w:r w:rsidR="0094149E" w:rsidRPr="008721D7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8721D7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8721D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21D7">
        <w:rPr>
          <w:b/>
          <w:sz w:val="24"/>
          <w:szCs w:val="24"/>
        </w:rPr>
        <w:t xml:space="preserve">5.2. </w:t>
      </w:r>
      <w:r w:rsidR="007F4B97" w:rsidRPr="008721D7">
        <w:rPr>
          <w:b/>
          <w:sz w:val="24"/>
          <w:szCs w:val="24"/>
        </w:rPr>
        <w:t xml:space="preserve">Тематический план для </w:t>
      </w:r>
      <w:r w:rsidR="00586FAD" w:rsidRPr="008721D7">
        <w:rPr>
          <w:b/>
          <w:sz w:val="24"/>
          <w:szCs w:val="24"/>
        </w:rPr>
        <w:t>за</w:t>
      </w:r>
      <w:r w:rsidR="007F4B97" w:rsidRPr="008721D7">
        <w:rPr>
          <w:b/>
          <w:sz w:val="24"/>
          <w:szCs w:val="24"/>
        </w:rPr>
        <w:t>очной формы обучения</w:t>
      </w:r>
    </w:p>
    <w:tbl>
      <w:tblPr>
        <w:tblW w:w="9975" w:type="dxa"/>
        <w:jc w:val="center"/>
        <w:tblLayout w:type="fixed"/>
        <w:tblLook w:val="00A0"/>
      </w:tblPr>
      <w:tblGrid>
        <w:gridCol w:w="5130"/>
        <w:gridCol w:w="1134"/>
        <w:gridCol w:w="891"/>
        <w:gridCol w:w="680"/>
        <w:gridCol w:w="680"/>
        <w:gridCol w:w="680"/>
        <w:gridCol w:w="780"/>
      </w:tblGrid>
      <w:tr w:rsidR="00431924" w:rsidRPr="008721D7" w:rsidTr="001C61E0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Pr="008721D7" w:rsidRDefault="00431924">
            <w:pPr>
              <w:widowControl/>
              <w:autoSpaceDE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721D7"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431924" w:rsidRPr="008721D7" w:rsidTr="00C36DB8">
        <w:trPr>
          <w:trHeight w:val="510"/>
          <w:jc w:val="center"/>
        </w:trPr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Pr="008721D7" w:rsidRDefault="00431924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1924" w:rsidRPr="008721D7" w:rsidRDefault="00431924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Pr="008721D7" w:rsidRDefault="00431924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Pr="008721D7" w:rsidRDefault="00431924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721D7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Pr="008721D7" w:rsidRDefault="00431924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721D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Pr="008721D7" w:rsidRDefault="00431924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Pr="008721D7" w:rsidRDefault="00431924">
            <w:pPr>
              <w:widowControl/>
              <w:autoSpaceDE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721D7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1C61E0" w:rsidRPr="008721D7" w:rsidTr="00C36DB8">
        <w:trPr>
          <w:trHeight w:val="510"/>
          <w:jc w:val="center"/>
        </w:trPr>
        <w:tc>
          <w:tcPr>
            <w:tcW w:w="5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1C61E0" w:rsidP="00494315">
            <w:pPr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Тема 1. Предмет информатика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Pr="008721D7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>Всего часов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1C61E0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Pr="008721D7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Pr="008721D7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1C61E0" w:rsidP="00454CB9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1</w:t>
            </w:r>
            <w:r w:rsidR="00454CB9" w:rsidRPr="008721D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1C61E0" w:rsidP="00BF4C2E">
            <w:pPr>
              <w:jc w:val="center"/>
              <w:rPr>
                <w:b/>
                <w:bCs/>
                <w:sz w:val="24"/>
                <w:szCs w:val="24"/>
              </w:rPr>
            </w:pPr>
            <w:r w:rsidRPr="008721D7">
              <w:rPr>
                <w:b/>
                <w:bCs/>
                <w:sz w:val="24"/>
                <w:szCs w:val="24"/>
              </w:rPr>
              <w:t>1</w:t>
            </w:r>
            <w:r w:rsidR="00BF4C2E" w:rsidRPr="008721D7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1C61E0" w:rsidRPr="008721D7" w:rsidTr="00C36DB8">
        <w:trPr>
          <w:trHeight w:val="510"/>
          <w:jc w:val="center"/>
        </w:trPr>
        <w:tc>
          <w:tcPr>
            <w:tcW w:w="5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Pr="008721D7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 xml:space="preserve">В т.ч. в </w:t>
            </w:r>
            <w:proofErr w:type="spellStart"/>
            <w:r w:rsidRPr="008721D7">
              <w:rPr>
                <w:sz w:val="22"/>
                <w:szCs w:val="22"/>
              </w:rPr>
              <w:t>интер-акт</w:t>
            </w:r>
            <w:proofErr w:type="spellEnd"/>
            <w:r w:rsidRPr="008721D7">
              <w:rPr>
                <w:sz w:val="22"/>
                <w:szCs w:val="22"/>
              </w:rPr>
              <w:t>. ф.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Pr="008721D7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 w:rsidRPr="008721D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Pr="008721D7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Pr="008721D7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Pr="008721D7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Pr="008721D7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21D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RPr="008721D7" w:rsidTr="00C36DB8">
        <w:trPr>
          <w:trHeight w:val="510"/>
          <w:jc w:val="center"/>
        </w:trPr>
        <w:tc>
          <w:tcPr>
            <w:tcW w:w="5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1C61E0" w:rsidP="00494315">
            <w:pPr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Тема 2. Технические и программные средств реализации информационных процессов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Pr="008721D7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>Всего часов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Pr="008721D7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Pr="008721D7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Pr="008721D7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1C61E0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 w:rsidRPr="008721D7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1C61E0" w:rsidRPr="008721D7" w:rsidTr="00C36DB8">
        <w:trPr>
          <w:trHeight w:val="510"/>
          <w:jc w:val="center"/>
        </w:trPr>
        <w:tc>
          <w:tcPr>
            <w:tcW w:w="5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Pr="008721D7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 xml:space="preserve">В т.ч. в </w:t>
            </w:r>
            <w:proofErr w:type="spellStart"/>
            <w:r w:rsidRPr="008721D7">
              <w:rPr>
                <w:sz w:val="22"/>
                <w:szCs w:val="22"/>
              </w:rPr>
              <w:t>интер-акт</w:t>
            </w:r>
            <w:proofErr w:type="spellEnd"/>
            <w:r w:rsidRPr="008721D7">
              <w:rPr>
                <w:sz w:val="22"/>
                <w:szCs w:val="22"/>
              </w:rPr>
              <w:t>. ф.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Pr="008721D7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Pr="008721D7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Pr="008721D7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Pr="008721D7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Pr="008721D7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RPr="008721D7" w:rsidTr="00C36DB8">
        <w:trPr>
          <w:trHeight w:val="510"/>
          <w:jc w:val="center"/>
        </w:trPr>
        <w:tc>
          <w:tcPr>
            <w:tcW w:w="5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1C61E0" w:rsidP="00494315">
            <w:pPr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Тема 3. Основы алгоритмизации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Pr="008721D7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>Всего часов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Pr="008721D7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1C61E0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Pr="008721D7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1C61E0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 w:rsidRPr="008721D7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1C61E0" w:rsidRPr="008721D7" w:rsidTr="00C36DB8">
        <w:trPr>
          <w:trHeight w:val="510"/>
          <w:jc w:val="center"/>
        </w:trPr>
        <w:tc>
          <w:tcPr>
            <w:tcW w:w="5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Pr="008721D7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 xml:space="preserve">В т.ч. в </w:t>
            </w:r>
            <w:proofErr w:type="spellStart"/>
            <w:r w:rsidRPr="008721D7">
              <w:rPr>
                <w:sz w:val="22"/>
                <w:szCs w:val="22"/>
              </w:rPr>
              <w:t>интер-</w:t>
            </w:r>
            <w:r w:rsidRPr="008721D7">
              <w:rPr>
                <w:sz w:val="22"/>
                <w:szCs w:val="22"/>
              </w:rPr>
              <w:lastRenderedPageBreak/>
              <w:t>акт</w:t>
            </w:r>
            <w:proofErr w:type="spellEnd"/>
            <w:r w:rsidRPr="008721D7">
              <w:rPr>
                <w:sz w:val="22"/>
                <w:szCs w:val="22"/>
              </w:rPr>
              <w:t>. ф.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Pr="008721D7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Pr="008721D7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 w:rsidRPr="008721D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Pr="008721D7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Pr="008721D7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Pr="008721D7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21D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RPr="008721D7" w:rsidTr="00C36DB8">
        <w:trPr>
          <w:trHeight w:val="510"/>
          <w:jc w:val="center"/>
        </w:trPr>
        <w:tc>
          <w:tcPr>
            <w:tcW w:w="5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1C61E0" w:rsidP="00494315">
            <w:pPr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lastRenderedPageBreak/>
              <w:t>Тема 4. Сети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Pr="008721D7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>Всего часов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Pr="008721D7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Pr="008721D7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Pr="008721D7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1C61E0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 w:rsidRPr="008721D7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1C61E0" w:rsidRPr="008721D7" w:rsidTr="00C36DB8">
        <w:trPr>
          <w:trHeight w:val="510"/>
          <w:jc w:val="center"/>
        </w:trPr>
        <w:tc>
          <w:tcPr>
            <w:tcW w:w="5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Pr="008721D7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 xml:space="preserve">В т.ч. в </w:t>
            </w:r>
            <w:proofErr w:type="spellStart"/>
            <w:r w:rsidRPr="008721D7">
              <w:rPr>
                <w:sz w:val="22"/>
                <w:szCs w:val="22"/>
              </w:rPr>
              <w:t>интер-акт</w:t>
            </w:r>
            <w:proofErr w:type="spellEnd"/>
            <w:r w:rsidRPr="008721D7">
              <w:rPr>
                <w:sz w:val="22"/>
                <w:szCs w:val="22"/>
              </w:rPr>
              <w:t>. ф.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Pr="008721D7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Pr="008721D7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Pr="008721D7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Pr="008721D7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Pr="008721D7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RPr="008721D7" w:rsidTr="00C36DB8">
        <w:trPr>
          <w:trHeight w:val="510"/>
          <w:jc w:val="center"/>
        </w:trPr>
        <w:tc>
          <w:tcPr>
            <w:tcW w:w="5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1C61E0" w:rsidP="00494315">
            <w:pPr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Тема 5. Защита информации.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Pr="008721D7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>Всего часов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Pr="008721D7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1C61E0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Pr="008721D7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1C61E0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 w:rsidRPr="008721D7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C61E0" w:rsidRPr="008721D7" w:rsidTr="00C36DB8">
        <w:trPr>
          <w:trHeight w:val="510"/>
          <w:jc w:val="center"/>
        </w:trPr>
        <w:tc>
          <w:tcPr>
            <w:tcW w:w="5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Pr="008721D7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 xml:space="preserve">В т.ч. в </w:t>
            </w:r>
            <w:proofErr w:type="spellStart"/>
            <w:r w:rsidRPr="008721D7">
              <w:rPr>
                <w:sz w:val="22"/>
                <w:szCs w:val="22"/>
              </w:rPr>
              <w:t>интер-акт</w:t>
            </w:r>
            <w:proofErr w:type="spellEnd"/>
            <w:r w:rsidRPr="008721D7">
              <w:rPr>
                <w:sz w:val="22"/>
                <w:szCs w:val="22"/>
              </w:rPr>
              <w:t>. ф.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Pr="008721D7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Pr="008721D7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Pr="008721D7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Pr="008721D7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Pr="008721D7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RPr="008721D7" w:rsidTr="00C36DB8">
        <w:trPr>
          <w:trHeight w:val="510"/>
          <w:jc w:val="center"/>
        </w:trPr>
        <w:tc>
          <w:tcPr>
            <w:tcW w:w="5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Pr="008721D7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>Всего часов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1C61E0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1C61E0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Pr="008721D7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454CB9">
            <w:pPr>
              <w:jc w:val="center"/>
              <w:rPr>
                <w:sz w:val="24"/>
                <w:szCs w:val="24"/>
              </w:rPr>
            </w:pPr>
            <w:r w:rsidRPr="008721D7"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454CB9">
            <w:pPr>
              <w:jc w:val="center"/>
              <w:rPr>
                <w:b/>
                <w:bCs/>
                <w:sz w:val="24"/>
                <w:szCs w:val="24"/>
              </w:rPr>
            </w:pPr>
            <w:r w:rsidRPr="008721D7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1C61E0" w:rsidRPr="008721D7" w:rsidTr="00C36DB8">
        <w:trPr>
          <w:trHeight w:val="510"/>
          <w:jc w:val="center"/>
        </w:trPr>
        <w:tc>
          <w:tcPr>
            <w:tcW w:w="5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1C61E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Pr="008721D7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 xml:space="preserve">В т.ч. в </w:t>
            </w:r>
            <w:proofErr w:type="spellStart"/>
            <w:r w:rsidRPr="008721D7">
              <w:rPr>
                <w:sz w:val="22"/>
                <w:szCs w:val="22"/>
              </w:rPr>
              <w:t>интер-акт</w:t>
            </w:r>
            <w:proofErr w:type="spellEnd"/>
            <w:r w:rsidRPr="008721D7">
              <w:rPr>
                <w:sz w:val="22"/>
                <w:szCs w:val="22"/>
              </w:rPr>
              <w:t>. ф.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Pr="008721D7" w:rsidRDefault="001C61E0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8721D7"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Pr="008721D7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 w:rsidRPr="008721D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Pr="008721D7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C61E0" w:rsidRPr="008721D7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 w:rsidRPr="008721D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Pr="008721D7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21D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C61E0" w:rsidRPr="008721D7" w:rsidTr="00C36DB8">
        <w:trPr>
          <w:trHeight w:val="510"/>
          <w:jc w:val="center"/>
        </w:trPr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 xml:space="preserve">Контроль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Pr="008721D7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Pr="008721D7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Pr="008721D7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Pr="008721D7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Pr="008721D7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454CB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21D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C61E0" w:rsidRPr="008721D7" w:rsidTr="00C36DB8">
        <w:trPr>
          <w:trHeight w:val="510"/>
          <w:jc w:val="center"/>
        </w:trPr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8721D7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Pr="008721D7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8721D7">
              <w:rPr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Pr="008721D7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Pr="008721D7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Pr="008721D7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Pr="008721D7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Pr="008721D7" w:rsidRDefault="001C61E0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721D7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C36DB8" w:rsidRPr="008721D7" w:rsidRDefault="00C36DB8" w:rsidP="00FE35E2">
      <w:pPr>
        <w:ind w:firstLine="709"/>
        <w:jc w:val="both"/>
        <w:rPr>
          <w:b/>
          <w:i/>
          <w:sz w:val="15"/>
          <w:szCs w:val="15"/>
        </w:rPr>
      </w:pPr>
    </w:p>
    <w:p w:rsidR="00FE35E2" w:rsidRPr="008721D7" w:rsidRDefault="00FE35E2" w:rsidP="00FE35E2">
      <w:pPr>
        <w:ind w:firstLine="709"/>
        <w:jc w:val="both"/>
        <w:rPr>
          <w:b/>
          <w:i/>
          <w:sz w:val="15"/>
          <w:szCs w:val="15"/>
        </w:rPr>
      </w:pPr>
      <w:r w:rsidRPr="008721D7">
        <w:rPr>
          <w:b/>
          <w:i/>
          <w:sz w:val="15"/>
          <w:szCs w:val="15"/>
        </w:rPr>
        <w:t>* Примечания:</w:t>
      </w:r>
    </w:p>
    <w:p w:rsidR="00FE35E2" w:rsidRPr="008721D7" w:rsidRDefault="00FE35E2" w:rsidP="00FE35E2">
      <w:pPr>
        <w:ind w:firstLine="709"/>
        <w:jc w:val="both"/>
        <w:rPr>
          <w:b/>
          <w:sz w:val="15"/>
          <w:szCs w:val="15"/>
        </w:rPr>
      </w:pPr>
      <w:proofErr w:type="gramStart"/>
      <w:r w:rsidRPr="008721D7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FE35E2" w:rsidRPr="008721D7" w:rsidRDefault="00FE35E2" w:rsidP="00FE35E2">
      <w:pPr>
        <w:ind w:firstLine="709"/>
        <w:jc w:val="both"/>
        <w:rPr>
          <w:sz w:val="15"/>
          <w:szCs w:val="15"/>
        </w:rPr>
      </w:pPr>
      <w:r w:rsidRPr="008721D7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721D7">
        <w:rPr>
          <w:b/>
          <w:sz w:val="15"/>
          <w:szCs w:val="15"/>
        </w:rPr>
        <w:t>«</w:t>
      </w:r>
      <w:proofErr w:type="spellStart"/>
      <w:r w:rsidRPr="008721D7">
        <w:rPr>
          <w:b/>
          <w:sz w:val="15"/>
          <w:szCs w:val="15"/>
        </w:rPr>
        <w:t>Информатка</w:t>
      </w:r>
      <w:proofErr w:type="spellEnd"/>
      <w:r w:rsidRPr="008721D7">
        <w:rPr>
          <w:b/>
          <w:sz w:val="15"/>
          <w:szCs w:val="15"/>
        </w:rPr>
        <w:t>»</w:t>
      </w:r>
      <w:r w:rsidRPr="008721D7">
        <w:rPr>
          <w:sz w:val="15"/>
          <w:szCs w:val="15"/>
        </w:rPr>
        <w:t xml:space="preserve"> согласно требованиям </w:t>
      </w:r>
      <w:r w:rsidRPr="008721D7">
        <w:rPr>
          <w:b/>
          <w:sz w:val="15"/>
          <w:szCs w:val="15"/>
        </w:rPr>
        <w:t>частей 3-5 статьи 13, статьи 30, пункта 3 части 1 статьи 34</w:t>
      </w:r>
      <w:r w:rsidRPr="008721D7">
        <w:rPr>
          <w:sz w:val="15"/>
          <w:szCs w:val="15"/>
        </w:rPr>
        <w:t xml:space="preserve"> Федерального закона Российской Федерации </w:t>
      </w:r>
      <w:r w:rsidRPr="008721D7">
        <w:rPr>
          <w:b/>
          <w:sz w:val="15"/>
          <w:szCs w:val="15"/>
        </w:rPr>
        <w:t>от 29.12.2012 № 273-ФЗ</w:t>
      </w:r>
      <w:r w:rsidRPr="008721D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721D7">
        <w:rPr>
          <w:b/>
          <w:sz w:val="15"/>
          <w:szCs w:val="15"/>
        </w:rPr>
        <w:t>пунктов 16, 38</w:t>
      </w:r>
      <w:r w:rsidRPr="008721D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721D7">
        <w:rPr>
          <w:sz w:val="15"/>
          <w:szCs w:val="15"/>
        </w:rPr>
        <w:t>бакалавриата</w:t>
      </w:r>
      <w:proofErr w:type="spellEnd"/>
      <w:r w:rsidRPr="008721D7">
        <w:rPr>
          <w:sz w:val="15"/>
          <w:szCs w:val="15"/>
        </w:rPr>
        <w:t xml:space="preserve">, программам </w:t>
      </w:r>
      <w:proofErr w:type="spellStart"/>
      <w:r w:rsidRPr="008721D7">
        <w:rPr>
          <w:sz w:val="15"/>
          <w:szCs w:val="15"/>
        </w:rPr>
        <w:t>специалитета</w:t>
      </w:r>
      <w:proofErr w:type="spellEnd"/>
      <w:r w:rsidRPr="008721D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721D7">
        <w:rPr>
          <w:sz w:val="15"/>
          <w:szCs w:val="15"/>
        </w:rPr>
        <w:t>Минобрнауки</w:t>
      </w:r>
      <w:proofErr w:type="spellEnd"/>
      <w:r w:rsidRPr="008721D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8721D7">
        <w:rPr>
          <w:sz w:val="15"/>
          <w:szCs w:val="15"/>
        </w:rPr>
        <w:t>работуобучающихся</w:t>
      </w:r>
      <w:proofErr w:type="spellEnd"/>
      <w:proofErr w:type="gramEnd"/>
      <w:r w:rsidRPr="008721D7">
        <w:rPr>
          <w:sz w:val="15"/>
          <w:szCs w:val="15"/>
        </w:rPr>
        <w:t xml:space="preserve"> </w:t>
      </w:r>
      <w:proofErr w:type="gramStart"/>
      <w:r w:rsidRPr="008721D7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8721D7">
        <w:rPr>
          <w:sz w:val="15"/>
          <w:szCs w:val="15"/>
        </w:rPr>
        <w:t>всоответствии</w:t>
      </w:r>
      <w:proofErr w:type="spellEnd"/>
      <w:r w:rsidRPr="008721D7">
        <w:rPr>
          <w:sz w:val="15"/>
          <w:szCs w:val="15"/>
        </w:rPr>
        <w:t xml:space="preserve"> с</w:t>
      </w:r>
      <w:proofErr w:type="gramEnd"/>
      <w:r w:rsidRPr="008721D7">
        <w:rPr>
          <w:sz w:val="15"/>
          <w:szCs w:val="15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E35E2" w:rsidRPr="008721D7" w:rsidRDefault="00FE35E2" w:rsidP="00FE35E2">
      <w:pPr>
        <w:ind w:firstLine="709"/>
        <w:jc w:val="both"/>
        <w:rPr>
          <w:b/>
          <w:sz w:val="15"/>
          <w:szCs w:val="15"/>
        </w:rPr>
      </w:pPr>
      <w:r w:rsidRPr="008721D7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FE35E2" w:rsidRPr="008721D7" w:rsidRDefault="00FE35E2" w:rsidP="00FE35E2">
      <w:pPr>
        <w:ind w:firstLine="709"/>
        <w:jc w:val="both"/>
        <w:rPr>
          <w:sz w:val="15"/>
          <w:szCs w:val="15"/>
        </w:rPr>
      </w:pPr>
      <w:r w:rsidRPr="008721D7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721D7">
        <w:rPr>
          <w:b/>
          <w:sz w:val="15"/>
          <w:szCs w:val="15"/>
        </w:rPr>
        <w:t>статьи 79</w:t>
      </w:r>
      <w:r w:rsidRPr="008721D7">
        <w:rPr>
          <w:sz w:val="15"/>
          <w:szCs w:val="15"/>
        </w:rPr>
        <w:t xml:space="preserve"> Федерального закона Российской Федерации </w:t>
      </w:r>
      <w:r w:rsidRPr="008721D7">
        <w:rPr>
          <w:b/>
          <w:sz w:val="15"/>
          <w:szCs w:val="15"/>
        </w:rPr>
        <w:t>от 29.12.2012 № 273-ФЗ</w:t>
      </w:r>
      <w:r w:rsidRPr="008721D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721D7">
        <w:rPr>
          <w:b/>
          <w:sz w:val="15"/>
          <w:szCs w:val="15"/>
        </w:rPr>
        <w:t>раздела III</w:t>
      </w:r>
      <w:r w:rsidRPr="008721D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721D7">
        <w:rPr>
          <w:sz w:val="15"/>
          <w:szCs w:val="15"/>
        </w:rPr>
        <w:t>бакалавриата</w:t>
      </w:r>
      <w:proofErr w:type="spellEnd"/>
      <w:r w:rsidRPr="008721D7">
        <w:rPr>
          <w:sz w:val="15"/>
          <w:szCs w:val="15"/>
        </w:rPr>
        <w:t xml:space="preserve">, программам </w:t>
      </w:r>
      <w:proofErr w:type="spellStart"/>
      <w:r w:rsidRPr="008721D7">
        <w:rPr>
          <w:sz w:val="15"/>
          <w:szCs w:val="15"/>
        </w:rPr>
        <w:t>специалитета</w:t>
      </w:r>
      <w:proofErr w:type="spellEnd"/>
      <w:r w:rsidRPr="008721D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721D7">
        <w:rPr>
          <w:sz w:val="15"/>
          <w:szCs w:val="15"/>
        </w:rPr>
        <w:t>Минобрнауки</w:t>
      </w:r>
      <w:proofErr w:type="spellEnd"/>
      <w:r w:rsidRPr="008721D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721D7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721D7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8721D7">
        <w:rPr>
          <w:sz w:val="15"/>
          <w:szCs w:val="15"/>
        </w:rPr>
        <w:t>).</w:t>
      </w:r>
    </w:p>
    <w:p w:rsidR="00FE35E2" w:rsidRPr="008721D7" w:rsidRDefault="00FE35E2" w:rsidP="00FE35E2">
      <w:pPr>
        <w:ind w:firstLine="709"/>
        <w:jc w:val="both"/>
        <w:rPr>
          <w:b/>
          <w:sz w:val="15"/>
          <w:szCs w:val="15"/>
        </w:rPr>
      </w:pPr>
      <w:proofErr w:type="gramStart"/>
      <w:r w:rsidRPr="008721D7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721D7">
        <w:rPr>
          <w:b/>
          <w:sz w:val="15"/>
          <w:szCs w:val="15"/>
        </w:rPr>
        <w:t xml:space="preserve"> в Российской Федерации»:</w:t>
      </w:r>
    </w:p>
    <w:p w:rsidR="00FE35E2" w:rsidRPr="008721D7" w:rsidRDefault="00FE35E2" w:rsidP="00FE35E2">
      <w:pPr>
        <w:ind w:firstLine="709"/>
        <w:jc w:val="both"/>
        <w:rPr>
          <w:sz w:val="15"/>
          <w:szCs w:val="15"/>
        </w:rPr>
      </w:pPr>
      <w:r w:rsidRPr="008721D7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8721D7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8721D7">
        <w:rPr>
          <w:sz w:val="15"/>
          <w:szCs w:val="15"/>
        </w:rPr>
        <w:t xml:space="preserve">Федерального закона Российской Федерации </w:t>
      </w:r>
      <w:r w:rsidRPr="008721D7">
        <w:rPr>
          <w:b/>
          <w:sz w:val="15"/>
          <w:szCs w:val="15"/>
        </w:rPr>
        <w:t>от 29.12.2012 № 273-ФЗ</w:t>
      </w:r>
      <w:r w:rsidRPr="008721D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721D7">
        <w:rPr>
          <w:b/>
          <w:sz w:val="15"/>
          <w:szCs w:val="15"/>
        </w:rPr>
        <w:t>пункта 20</w:t>
      </w:r>
      <w:r w:rsidRPr="008721D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721D7">
        <w:rPr>
          <w:sz w:val="15"/>
          <w:szCs w:val="15"/>
        </w:rPr>
        <w:t>бакалавриата</w:t>
      </w:r>
      <w:proofErr w:type="spellEnd"/>
      <w:r w:rsidRPr="008721D7">
        <w:rPr>
          <w:sz w:val="15"/>
          <w:szCs w:val="15"/>
        </w:rPr>
        <w:t xml:space="preserve">, программам </w:t>
      </w:r>
      <w:proofErr w:type="spellStart"/>
      <w:r w:rsidRPr="008721D7">
        <w:rPr>
          <w:sz w:val="15"/>
          <w:szCs w:val="15"/>
        </w:rPr>
        <w:t>специалитета</w:t>
      </w:r>
      <w:proofErr w:type="spellEnd"/>
      <w:r w:rsidRPr="008721D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721D7">
        <w:rPr>
          <w:sz w:val="15"/>
          <w:szCs w:val="15"/>
        </w:rPr>
        <w:t>Минобрнауки</w:t>
      </w:r>
      <w:proofErr w:type="spellEnd"/>
      <w:r w:rsidRPr="008721D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8721D7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8721D7">
        <w:rPr>
          <w:sz w:val="15"/>
          <w:szCs w:val="15"/>
        </w:rPr>
        <w:t xml:space="preserve"> </w:t>
      </w:r>
      <w:proofErr w:type="gramStart"/>
      <w:r w:rsidRPr="008721D7">
        <w:rPr>
          <w:sz w:val="15"/>
          <w:szCs w:val="15"/>
        </w:rPr>
        <w:t xml:space="preserve">организация </w:t>
      </w:r>
      <w:proofErr w:type="spellStart"/>
      <w:r w:rsidRPr="008721D7">
        <w:rPr>
          <w:sz w:val="15"/>
          <w:szCs w:val="15"/>
        </w:rPr>
        <w:t>устанавливаетв</w:t>
      </w:r>
      <w:proofErr w:type="spellEnd"/>
      <w:r w:rsidRPr="008721D7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721D7">
        <w:rPr>
          <w:b/>
          <w:sz w:val="15"/>
          <w:szCs w:val="15"/>
        </w:rPr>
        <w:t>частью 5 статьи 5</w:t>
      </w:r>
      <w:r w:rsidRPr="008721D7">
        <w:rPr>
          <w:sz w:val="15"/>
          <w:szCs w:val="15"/>
        </w:rPr>
        <w:t xml:space="preserve"> Федерального закона </w:t>
      </w:r>
      <w:r w:rsidRPr="008721D7">
        <w:rPr>
          <w:b/>
          <w:sz w:val="15"/>
          <w:szCs w:val="15"/>
        </w:rPr>
        <w:t>от 05.05.2014 № 84-ФЗ</w:t>
      </w:r>
      <w:r w:rsidRPr="008721D7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8721D7">
        <w:rPr>
          <w:sz w:val="15"/>
          <w:szCs w:val="15"/>
        </w:rPr>
        <w:t>городафедерального</w:t>
      </w:r>
      <w:proofErr w:type="spellEnd"/>
      <w:r w:rsidRPr="008721D7">
        <w:rPr>
          <w:sz w:val="15"/>
          <w:szCs w:val="15"/>
        </w:rPr>
        <w:t xml:space="preserve"> значения Севастополя</w:t>
      </w:r>
      <w:proofErr w:type="gramEnd"/>
      <w:r w:rsidRPr="008721D7">
        <w:rPr>
          <w:sz w:val="15"/>
          <w:szCs w:val="15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8721D7">
        <w:rPr>
          <w:sz w:val="15"/>
          <w:szCs w:val="15"/>
        </w:rPr>
        <w:t>обуча-ющегося</w:t>
      </w:r>
      <w:proofErr w:type="spellEnd"/>
      <w:proofErr w:type="gramEnd"/>
      <w:r w:rsidRPr="008721D7">
        <w:rPr>
          <w:sz w:val="15"/>
          <w:szCs w:val="15"/>
        </w:rPr>
        <w:t>).</w:t>
      </w:r>
    </w:p>
    <w:p w:rsidR="00FE35E2" w:rsidRPr="008721D7" w:rsidRDefault="00FE35E2" w:rsidP="00FE35E2">
      <w:pPr>
        <w:ind w:firstLine="709"/>
        <w:jc w:val="both"/>
        <w:rPr>
          <w:b/>
          <w:sz w:val="15"/>
          <w:szCs w:val="15"/>
        </w:rPr>
      </w:pPr>
      <w:r w:rsidRPr="008721D7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E35E2" w:rsidRPr="008721D7" w:rsidRDefault="00FE35E2" w:rsidP="00FE35E2">
      <w:pPr>
        <w:ind w:firstLine="709"/>
        <w:jc w:val="both"/>
        <w:rPr>
          <w:sz w:val="15"/>
          <w:szCs w:val="15"/>
        </w:rPr>
      </w:pPr>
      <w:r w:rsidRPr="008721D7">
        <w:rPr>
          <w:sz w:val="15"/>
          <w:szCs w:val="15"/>
        </w:rPr>
        <w:t xml:space="preserve">При разработке образовательной программы высшего образования согласно </w:t>
      </w:r>
      <w:proofErr w:type="spellStart"/>
      <w:r w:rsidRPr="008721D7">
        <w:rPr>
          <w:sz w:val="15"/>
          <w:szCs w:val="15"/>
        </w:rPr>
        <w:t>требованиям</w:t>
      </w:r>
      <w:r w:rsidRPr="008721D7">
        <w:rPr>
          <w:b/>
          <w:sz w:val="15"/>
          <w:szCs w:val="15"/>
        </w:rPr>
        <w:t>пункта</w:t>
      </w:r>
      <w:proofErr w:type="spellEnd"/>
      <w:r w:rsidRPr="008721D7">
        <w:rPr>
          <w:b/>
          <w:sz w:val="15"/>
          <w:szCs w:val="15"/>
        </w:rPr>
        <w:t xml:space="preserve"> 9 части 1 статьи 33, части 3 статьи 34</w:t>
      </w:r>
      <w:r w:rsidRPr="008721D7">
        <w:rPr>
          <w:sz w:val="15"/>
          <w:szCs w:val="15"/>
        </w:rPr>
        <w:t xml:space="preserve"> Федерального закона Российской Федерации </w:t>
      </w:r>
      <w:r w:rsidRPr="008721D7">
        <w:rPr>
          <w:b/>
          <w:sz w:val="15"/>
          <w:szCs w:val="15"/>
        </w:rPr>
        <w:t>от 29.12.2012 № 273-ФЗ</w:t>
      </w:r>
      <w:r w:rsidRPr="008721D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721D7">
        <w:rPr>
          <w:b/>
          <w:sz w:val="15"/>
          <w:szCs w:val="15"/>
        </w:rPr>
        <w:t>пункта 43</w:t>
      </w:r>
      <w:r w:rsidRPr="008721D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721D7">
        <w:rPr>
          <w:sz w:val="15"/>
          <w:szCs w:val="15"/>
        </w:rPr>
        <w:lastRenderedPageBreak/>
        <w:t>бакалавриата</w:t>
      </w:r>
      <w:proofErr w:type="spellEnd"/>
      <w:r w:rsidRPr="008721D7">
        <w:rPr>
          <w:sz w:val="15"/>
          <w:szCs w:val="15"/>
        </w:rPr>
        <w:t xml:space="preserve">, программам </w:t>
      </w:r>
      <w:proofErr w:type="spellStart"/>
      <w:r w:rsidRPr="008721D7">
        <w:rPr>
          <w:sz w:val="15"/>
          <w:szCs w:val="15"/>
        </w:rPr>
        <w:t>специалитета</w:t>
      </w:r>
      <w:proofErr w:type="spellEnd"/>
      <w:r w:rsidRPr="008721D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721D7">
        <w:rPr>
          <w:sz w:val="15"/>
          <w:szCs w:val="15"/>
        </w:rPr>
        <w:t>Минобрнауки</w:t>
      </w:r>
      <w:proofErr w:type="spellEnd"/>
      <w:r w:rsidRPr="008721D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8721D7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8721D7">
        <w:rPr>
          <w:sz w:val="15"/>
          <w:szCs w:val="15"/>
        </w:rPr>
        <w:t xml:space="preserve"> организация </w:t>
      </w:r>
      <w:proofErr w:type="spellStart"/>
      <w:r w:rsidRPr="008721D7">
        <w:rPr>
          <w:sz w:val="15"/>
          <w:szCs w:val="15"/>
        </w:rPr>
        <w:t>устанавливаетв</w:t>
      </w:r>
      <w:proofErr w:type="spellEnd"/>
      <w:r w:rsidRPr="008721D7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721D7">
        <w:rPr>
          <w:sz w:val="15"/>
          <w:szCs w:val="15"/>
        </w:rPr>
        <w:t>и(</w:t>
      </w:r>
      <w:proofErr w:type="gramEnd"/>
      <w:r w:rsidRPr="008721D7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52A88" w:rsidRPr="008721D7" w:rsidRDefault="00152A88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721D7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21D7">
        <w:rPr>
          <w:b/>
          <w:sz w:val="24"/>
          <w:szCs w:val="24"/>
        </w:rPr>
        <w:t>5.</w:t>
      </w:r>
      <w:r w:rsidR="00114770" w:rsidRPr="008721D7">
        <w:rPr>
          <w:b/>
          <w:sz w:val="24"/>
          <w:szCs w:val="24"/>
        </w:rPr>
        <w:t>3</w:t>
      </w:r>
      <w:r w:rsidRPr="008721D7">
        <w:rPr>
          <w:b/>
          <w:sz w:val="24"/>
          <w:szCs w:val="24"/>
        </w:rPr>
        <w:t xml:space="preserve"> Содержание дисциплины</w:t>
      </w:r>
    </w:p>
    <w:p w:rsidR="00B14050" w:rsidRPr="008721D7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721D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721D7">
        <w:rPr>
          <w:b/>
          <w:sz w:val="24"/>
          <w:szCs w:val="24"/>
        </w:rPr>
        <w:t>Тема №</w:t>
      </w:r>
      <w:r w:rsidR="00705FB5" w:rsidRPr="008721D7">
        <w:rPr>
          <w:b/>
          <w:sz w:val="24"/>
          <w:szCs w:val="24"/>
        </w:rPr>
        <w:t xml:space="preserve"> </w:t>
      </w:r>
      <w:r w:rsidRPr="008721D7">
        <w:rPr>
          <w:b/>
          <w:sz w:val="24"/>
          <w:szCs w:val="24"/>
        </w:rPr>
        <w:t>1.</w:t>
      </w:r>
      <w:r w:rsidRPr="008721D7">
        <w:rPr>
          <w:sz w:val="24"/>
          <w:szCs w:val="24"/>
        </w:rPr>
        <w:t xml:space="preserve"> </w:t>
      </w:r>
      <w:r w:rsidR="00173985" w:rsidRPr="008721D7">
        <w:rPr>
          <w:sz w:val="24"/>
          <w:szCs w:val="24"/>
        </w:rPr>
        <w:t>Предмет информатика</w:t>
      </w:r>
    </w:p>
    <w:p w:rsidR="00B14050" w:rsidRPr="008721D7" w:rsidRDefault="00B14050" w:rsidP="00B14050">
      <w:pPr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 xml:space="preserve">Общее представление </w:t>
      </w:r>
      <w:proofErr w:type="gramStart"/>
      <w:r w:rsidRPr="008721D7">
        <w:rPr>
          <w:sz w:val="24"/>
          <w:szCs w:val="24"/>
        </w:rPr>
        <w:t>о</w:t>
      </w:r>
      <w:proofErr w:type="gramEnd"/>
      <w:r w:rsidRPr="008721D7">
        <w:rPr>
          <w:sz w:val="24"/>
          <w:szCs w:val="24"/>
        </w:rPr>
        <w:t xml:space="preserve"> </w:t>
      </w:r>
      <w:r w:rsidR="00173985" w:rsidRPr="008721D7">
        <w:rPr>
          <w:sz w:val="24"/>
          <w:szCs w:val="24"/>
        </w:rPr>
        <w:t>информатике</w:t>
      </w:r>
      <w:r w:rsidRPr="008721D7">
        <w:rPr>
          <w:sz w:val="24"/>
          <w:szCs w:val="24"/>
        </w:rPr>
        <w:t xml:space="preserve"> и краткие сведения из ее истории. Связь с другими дисциплинам</w:t>
      </w:r>
      <w:r w:rsidR="00173985" w:rsidRPr="008721D7">
        <w:rPr>
          <w:sz w:val="24"/>
          <w:szCs w:val="24"/>
        </w:rPr>
        <w:t>и. Понятие информации, характеристика процессов сбора, передачи, обработки и накопления информации</w:t>
      </w:r>
      <w:r w:rsidRPr="008721D7">
        <w:rPr>
          <w:sz w:val="24"/>
          <w:szCs w:val="24"/>
        </w:rPr>
        <w:t>.</w:t>
      </w:r>
      <w:r w:rsidR="007927EE" w:rsidRPr="008721D7">
        <w:rPr>
          <w:sz w:val="24"/>
          <w:szCs w:val="24"/>
        </w:rPr>
        <w:t xml:space="preserve"> Свойства информации. Представление информации в компьютере. Кодирования информации.</w:t>
      </w:r>
    </w:p>
    <w:p w:rsidR="003A71E4" w:rsidRPr="008721D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721D7">
        <w:rPr>
          <w:b/>
          <w:sz w:val="24"/>
          <w:szCs w:val="24"/>
        </w:rPr>
        <w:t>Тема №</w:t>
      </w:r>
      <w:r w:rsidR="00705FB5" w:rsidRPr="008721D7">
        <w:rPr>
          <w:b/>
          <w:sz w:val="24"/>
          <w:szCs w:val="24"/>
        </w:rPr>
        <w:t xml:space="preserve"> </w:t>
      </w:r>
      <w:r w:rsidRPr="008721D7">
        <w:rPr>
          <w:b/>
          <w:sz w:val="24"/>
          <w:szCs w:val="24"/>
        </w:rPr>
        <w:t>2.</w:t>
      </w:r>
      <w:r w:rsidRPr="008721D7">
        <w:rPr>
          <w:sz w:val="24"/>
          <w:szCs w:val="24"/>
        </w:rPr>
        <w:t xml:space="preserve"> </w:t>
      </w:r>
      <w:r w:rsidR="00A71BFE" w:rsidRPr="008721D7">
        <w:rPr>
          <w:sz w:val="24"/>
          <w:szCs w:val="24"/>
        </w:rPr>
        <w:t>Технические и программные средств реализации информационных процессов</w:t>
      </w:r>
      <w:r w:rsidRPr="008721D7">
        <w:rPr>
          <w:sz w:val="24"/>
          <w:szCs w:val="24"/>
        </w:rPr>
        <w:t>.</w:t>
      </w:r>
    </w:p>
    <w:p w:rsidR="00B14050" w:rsidRPr="008721D7" w:rsidRDefault="00994B77" w:rsidP="00B14050">
      <w:pPr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 xml:space="preserve">Архитектура компьютера.  Уровни программного </w:t>
      </w:r>
      <w:r w:rsidR="00CF6394" w:rsidRPr="008721D7">
        <w:rPr>
          <w:sz w:val="24"/>
          <w:szCs w:val="24"/>
        </w:rPr>
        <w:t>обеспечения.</w:t>
      </w:r>
    </w:p>
    <w:p w:rsidR="003A71E4" w:rsidRPr="008721D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721D7">
        <w:rPr>
          <w:b/>
          <w:sz w:val="24"/>
          <w:szCs w:val="24"/>
        </w:rPr>
        <w:t>Тема №</w:t>
      </w:r>
      <w:r w:rsidR="00705FB5" w:rsidRPr="008721D7">
        <w:rPr>
          <w:b/>
          <w:sz w:val="24"/>
          <w:szCs w:val="24"/>
        </w:rPr>
        <w:t xml:space="preserve"> </w:t>
      </w:r>
      <w:r w:rsidRPr="008721D7">
        <w:rPr>
          <w:b/>
          <w:sz w:val="24"/>
          <w:szCs w:val="24"/>
        </w:rPr>
        <w:t>3.</w:t>
      </w:r>
      <w:r w:rsidRPr="008721D7">
        <w:rPr>
          <w:sz w:val="24"/>
          <w:szCs w:val="24"/>
        </w:rPr>
        <w:t xml:space="preserve"> </w:t>
      </w:r>
      <w:r w:rsidR="00A71BFE" w:rsidRPr="008721D7">
        <w:rPr>
          <w:sz w:val="24"/>
          <w:szCs w:val="24"/>
        </w:rPr>
        <w:t>Основы алгоритмизации</w:t>
      </w:r>
      <w:r w:rsidRPr="008721D7">
        <w:rPr>
          <w:sz w:val="24"/>
          <w:szCs w:val="24"/>
        </w:rPr>
        <w:t>.</w:t>
      </w:r>
    </w:p>
    <w:p w:rsidR="00B14050" w:rsidRPr="008721D7" w:rsidRDefault="00994B77" w:rsidP="00845E90">
      <w:pPr>
        <w:tabs>
          <w:tab w:val="num" w:pos="709"/>
        </w:tabs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Понятие алгоритма. Свойства алгоритма. Представление алгоритма. Основные алгоритмические конструкции.</w:t>
      </w:r>
      <w:r w:rsidR="00845E90" w:rsidRPr="008721D7">
        <w:rPr>
          <w:sz w:val="24"/>
          <w:szCs w:val="24"/>
        </w:rPr>
        <w:t xml:space="preserve"> Нисходящее и пошаговое проектирование алгоритма программы.  Модульное программирование. Понятие программного модуля</w:t>
      </w:r>
      <w:r w:rsidR="00B14050" w:rsidRPr="008721D7">
        <w:rPr>
          <w:sz w:val="24"/>
          <w:szCs w:val="24"/>
        </w:rPr>
        <w:t>.</w:t>
      </w:r>
    </w:p>
    <w:p w:rsidR="003A71E4" w:rsidRPr="008721D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721D7">
        <w:rPr>
          <w:b/>
          <w:sz w:val="24"/>
          <w:szCs w:val="24"/>
        </w:rPr>
        <w:t>Тема №</w:t>
      </w:r>
      <w:r w:rsidR="00705FB5" w:rsidRPr="008721D7">
        <w:rPr>
          <w:b/>
          <w:sz w:val="24"/>
          <w:szCs w:val="24"/>
        </w:rPr>
        <w:t xml:space="preserve"> </w:t>
      </w:r>
      <w:r w:rsidRPr="008721D7">
        <w:rPr>
          <w:b/>
          <w:sz w:val="24"/>
          <w:szCs w:val="24"/>
        </w:rPr>
        <w:t xml:space="preserve">4. </w:t>
      </w:r>
      <w:r w:rsidR="00A71BFE" w:rsidRPr="008721D7">
        <w:rPr>
          <w:sz w:val="24"/>
          <w:szCs w:val="24"/>
        </w:rPr>
        <w:t>Сети</w:t>
      </w:r>
      <w:r w:rsidRPr="008721D7">
        <w:rPr>
          <w:sz w:val="24"/>
          <w:szCs w:val="24"/>
        </w:rPr>
        <w:t>.</w:t>
      </w:r>
    </w:p>
    <w:p w:rsidR="00B14050" w:rsidRPr="008721D7" w:rsidRDefault="006B5699" w:rsidP="00B14050">
      <w:pPr>
        <w:ind w:firstLine="709"/>
        <w:jc w:val="both"/>
        <w:rPr>
          <w:sz w:val="24"/>
          <w:szCs w:val="24"/>
        </w:rPr>
      </w:pPr>
      <w:bookmarkStart w:id="0" w:name="_Toc252267666"/>
      <w:r w:rsidRPr="008721D7">
        <w:rPr>
          <w:sz w:val="24"/>
          <w:szCs w:val="24"/>
        </w:rPr>
        <w:t>История сети Интернет</w:t>
      </w:r>
      <w:bookmarkEnd w:id="0"/>
      <w:r w:rsidRPr="008721D7">
        <w:rPr>
          <w:sz w:val="24"/>
          <w:szCs w:val="24"/>
        </w:rPr>
        <w:t xml:space="preserve">. </w:t>
      </w:r>
      <w:hyperlink r:id="rId8" w:anchor=".D0.9A.D0.BB.D0.B0.D1.81.D1.81.D0.B8.D1.84.D0.B8.D0.BA.D0.B0.D1.86.D0.B8.D1.8F_.D0.BA.D0.BE.D0.BC.D0.BF.D1.8C.D1.8E.D1.82.D0.B5.D1.80.D0.BD.D1.8B.D1.85_.D1.81.D0.B5.D1.82.D0.B5.D0.B9" w:history="1">
        <w:r w:rsidRPr="008721D7">
          <w:rPr>
            <w:sz w:val="24"/>
            <w:szCs w:val="24"/>
          </w:rPr>
          <w:t>Классификация компьютерных сетей</w:t>
        </w:r>
      </w:hyperlink>
      <w:proofErr w:type="gramStart"/>
      <w:r w:rsidRPr="008721D7">
        <w:rPr>
          <w:sz w:val="24"/>
          <w:szCs w:val="24"/>
        </w:rPr>
        <w:t xml:space="preserve"> .</w:t>
      </w:r>
      <w:proofErr w:type="gramEnd"/>
      <w:r w:rsidRPr="008721D7">
        <w:rPr>
          <w:sz w:val="24"/>
          <w:szCs w:val="24"/>
        </w:rPr>
        <w:t xml:space="preserve"> Архитектура сетей</w:t>
      </w:r>
      <w:r w:rsidR="00994B77" w:rsidRPr="008721D7">
        <w:rPr>
          <w:sz w:val="24"/>
          <w:szCs w:val="24"/>
        </w:rPr>
        <w:t xml:space="preserve">. Топология сетей. </w:t>
      </w:r>
      <w:r w:rsidRPr="008721D7">
        <w:rPr>
          <w:sz w:val="24"/>
          <w:szCs w:val="24"/>
        </w:rPr>
        <w:t>Локальные сети. Глобальные сети.</w:t>
      </w:r>
    </w:p>
    <w:p w:rsidR="00570C40" w:rsidRPr="008721D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721D7">
        <w:rPr>
          <w:b/>
          <w:sz w:val="24"/>
          <w:szCs w:val="24"/>
        </w:rPr>
        <w:t>Тема №</w:t>
      </w:r>
      <w:r w:rsidR="00705FB5" w:rsidRPr="008721D7">
        <w:rPr>
          <w:b/>
          <w:sz w:val="24"/>
          <w:szCs w:val="24"/>
        </w:rPr>
        <w:t xml:space="preserve"> </w:t>
      </w:r>
      <w:r w:rsidRPr="008721D7">
        <w:rPr>
          <w:b/>
          <w:sz w:val="24"/>
          <w:szCs w:val="24"/>
        </w:rPr>
        <w:t>5.</w:t>
      </w:r>
      <w:r w:rsidRPr="008721D7">
        <w:rPr>
          <w:sz w:val="24"/>
          <w:szCs w:val="24"/>
        </w:rPr>
        <w:t xml:space="preserve"> </w:t>
      </w:r>
      <w:r w:rsidR="00A71BFE" w:rsidRPr="008721D7">
        <w:rPr>
          <w:sz w:val="24"/>
          <w:szCs w:val="24"/>
        </w:rPr>
        <w:t>Защита информации</w:t>
      </w:r>
      <w:r w:rsidR="00570C40" w:rsidRPr="008721D7">
        <w:rPr>
          <w:sz w:val="24"/>
          <w:szCs w:val="24"/>
        </w:rPr>
        <w:t>.</w:t>
      </w:r>
    </w:p>
    <w:p w:rsidR="00570C40" w:rsidRPr="008721D7" w:rsidRDefault="006B5699" w:rsidP="006B5699">
      <w:pPr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 xml:space="preserve">Общая характеристика средств и методов защиты информации. Компьютерные вирусы. Антивирусные программные средства.  </w:t>
      </w:r>
    </w:p>
    <w:p w:rsidR="006B5699" w:rsidRPr="008721D7" w:rsidRDefault="006B5699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721D7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21D7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721D7">
        <w:rPr>
          <w:b/>
          <w:sz w:val="24"/>
          <w:szCs w:val="24"/>
        </w:rPr>
        <w:t>обучающихся</w:t>
      </w:r>
      <w:proofErr w:type="gramEnd"/>
      <w:r w:rsidRPr="008721D7">
        <w:rPr>
          <w:b/>
          <w:sz w:val="24"/>
          <w:szCs w:val="24"/>
        </w:rPr>
        <w:t xml:space="preserve"> по дисциплине</w:t>
      </w:r>
    </w:p>
    <w:p w:rsidR="0060795A" w:rsidRPr="008721D7" w:rsidRDefault="0060795A" w:rsidP="0060795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721D7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«Информатика»/ </w:t>
      </w:r>
      <w:r w:rsidR="00881BC4">
        <w:rPr>
          <w:rFonts w:ascii="Times New Roman" w:hAnsi="Times New Roman"/>
          <w:sz w:val="24"/>
          <w:szCs w:val="24"/>
        </w:rPr>
        <w:t xml:space="preserve">А.М. Шабалин </w:t>
      </w:r>
      <w:r w:rsidRPr="008721D7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6C54C6">
        <w:rPr>
          <w:rFonts w:ascii="Times New Roman" w:hAnsi="Times New Roman"/>
          <w:sz w:val="24"/>
          <w:szCs w:val="24"/>
        </w:rPr>
        <w:t>2</w:t>
      </w:r>
      <w:r w:rsidR="00596097">
        <w:rPr>
          <w:rFonts w:ascii="Times New Roman" w:hAnsi="Times New Roman"/>
          <w:sz w:val="24"/>
          <w:szCs w:val="24"/>
        </w:rPr>
        <w:t>0</w:t>
      </w:r>
      <w:r w:rsidRPr="008721D7">
        <w:rPr>
          <w:rFonts w:ascii="Times New Roman" w:hAnsi="Times New Roman"/>
          <w:sz w:val="24"/>
          <w:szCs w:val="24"/>
        </w:rPr>
        <w:t xml:space="preserve">. </w:t>
      </w:r>
    </w:p>
    <w:p w:rsidR="00FE35E2" w:rsidRPr="008721D7" w:rsidRDefault="00FE35E2" w:rsidP="00FE35E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721D7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8721D7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8721D7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8721D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721D7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721D7">
        <w:rPr>
          <w:rFonts w:ascii="Times New Roman" w:hAnsi="Times New Roman"/>
          <w:sz w:val="24"/>
          <w:szCs w:val="24"/>
        </w:rPr>
        <w:t>ОмГА</w:t>
      </w:r>
      <w:proofErr w:type="spellEnd"/>
      <w:r w:rsidRPr="008721D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E35E2" w:rsidRPr="008721D7" w:rsidRDefault="00FE35E2" w:rsidP="00FE35E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721D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8721D7">
        <w:rPr>
          <w:rFonts w:ascii="Times New Roman" w:hAnsi="Times New Roman"/>
          <w:sz w:val="24"/>
          <w:szCs w:val="24"/>
        </w:rPr>
        <w:t>ОмГА</w:t>
      </w:r>
      <w:proofErr w:type="spellEnd"/>
      <w:r w:rsidRPr="008721D7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E35E2" w:rsidRPr="008721D7" w:rsidRDefault="00FE35E2" w:rsidP="00FE35E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1D7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8721D7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8721D7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721D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721D7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721D7">
        <w:rPr>
          <w:rFonts w:ascii="Times New Roman" w:hAnsi="Times New Roman"/>
          <w:sz w:val="24"/>
          <w:szCs w:val="24"/>
        </w:rPr>
        <w:t>ОмГА</w:t>
      </w:r>
      <w:proofErr w:type="spellEnd"/>
      <w:r w:rsidRPr="008721D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8721D7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8721D7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8721D7" w:rsidRDefault="00DB380E" w:rsidP="00705FB5">
      <w:pPr>
        <w:ind w:firstLine="709"/>
        <w:jc w:val="both"/>
        <w:rPr>
          <w:b/>
          <w:sz w:val="24"/>
          <w:szCs w:val="24"/>
        </w:rPr>
      </w:pPr>
      <w:r w:rsidRPr="008721D7">
        <w:rPr>
          <w:b/>
          <w:sz w:val="24"/>
          <w:szCs w:val="24"/>
        </w:rPr>
        <w:lastRenderedPageBreak/>
        <w:t>7</w:t>
      </w:r>
      <w:r w:rsidR="007F4B97" w:rsidRPr="008721D7">
        <w:rPr>
          <w:b/>
          <w:sz w:val="24"/>
          <w:szCs w:val="24"/>
        </w:rPr>
        <w:t>.</w:t>
      </w:r>
      <w:r w:rsidR="007865CB" w:rsidRPr="008721D7">
        <w:rPr>
          <w:b/>
          <w:sz w:val="24"/>
          <w:szCs w:val="24"/>
        </w:rPr>
        <w:t xml:space="preserve"> </w:t>
      </w:r>
      <w:r w:rsidR="00785842" w:rsidRPr="008721D7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81BC4" w:rsidRPr="00B14050" w:rsidRDefault="00881BC4" w:rsidP="00881BC4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881BC4" w:rsidRPr="00881BC4" w:rsidRDefault="00881BC4" w:rsidP="00881BC4">
      <w:pPr>
        <w:widowControl/>
        <w:numPr>
          <w:ilvl w:val="0"/>
          <w:numId w:val="13"/>
        </w:numPr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81BC4">
        <w:rPr>
          <w:sz w:val="24"/>
          <w:szCs w:val="24"/>
        </w:rPr>
        <w:t>Информатика для экономистов</w:t>
      </w:r>
      <w:proofErr w:type="gramStart"/>
      <w:r w:rsidRPr="00881BC4">
        <w:rPr>
          <w:sz w:val="24"/>
          <w:szCs w:val="24"/>
        </w:rPr>
        <w:t xml:space="preserve"> :</w:t>
      </w:r>
      <w:proofErr w:type="gramEnd"/>
      <w:r w:rsidRPr="00881BC4">
        <w:rPr>
          <w:sz w:val="24"/>
          <w:szCs w:val="24"/>
        </w:rPr>
        <w:t xml:space="preserve"> учебник для </w:t>
      </w:r>
      <w:proofErr w:type="spellStart"/>
      <w:r w:rsidRPr="00881BC4">
        <w:rPr>
          <w:sz w:val="24"/>
          <w:szCs w:val="24"/>
        </w:rPr>
        <w:t>бакалавриата</w:t>
      </w:r>
      <w:proofErr w:type="spellEnd"/>
      <w:r w:rsidRPr="00881BC4">
        <w:rPr>
          <w:sz w:val="24"/>
          <w:szCs w:val="24"/>
        </w:rPr>
        <w:t xml:space="preserve"> и </w:t>
      </w:r>
      <w:proofErr w:type="spellStart"/>
      <w:r w:rsidRPr="00881BC4">
        <w:rPr>
          <w:sz w:val="24"/>
          <w:szCs w:val="24"/>
        </w:rPr>
        <w:t>специалитета</w:t>
      </w:r>
      <w:proofErr w:type="spellEnd"/>
      <w:r w:rsidRPr="00881BC4">
        <w:rPr>
          <w:sz w:val="24"/>
          <w:szCs w:val="24"/>
        </w:rPr>
        <w:t xml:space="preserve"> / В. П. Поляков [и др.] ; под редакцией В. П. Полякова. — Москва</w:t>
      </w:r>
      <w:proofErr w:type="gramStart"/>
      <w:r w:rsidRPr="00881BC4">
        <w:rPr>
          <w:sz w:val="24"/>
          <w:szCs w:val="24"/>
        </w:rPr>
        <w:t xml:space="preserve"> :</w:t>
      </w:r>
      <w:proofErr w:type="gramEnd"/>
      <w:r w:rsidRPr="00881BC4">
        <w:rPr>
          <w:sz w:val="24"/>
          <w:szCs w:val="24"/>
        </w:rPr>
        <w:t xml:space="preserve"> Издательство </w:t>
      </w:r>
      <w:proofErr w:type="spellStart"/>
      <w:r w:rsidRPr="00881BC4">
        <w:rPr>
          <w:sz w:val="24"/>
          <w:szCs w:val="24"/>
        </w:rPr>
        <w:t>Юрайт</w:t>
      </w:r>
      <w:proofErr w:type="spellEnd"/>
      <w:r w:rsidRPr="00881BC4">
        <w:rPr>
          <w:sz w:val="24"/>
          <w:szCs w:val="24"/>
        </w:rPr>
        <w:t xml:space="preserve">, 2019. — 524 </w:t>
      </w:r>
      <w:proofErr w:type="gramStart"/>
      <w:r w:rsidRPr="00881BC4">
        <w:rPr>
          <w:sz w:val="24"/>
          <w:szCs w:val="24"/>
        </w:rPr>
        <w:t>с</w:t>
      </w:r>
      <w:proofErr w:type="gramEnd"/>
      <w:r w:rsidRPr="00881BC4">
        <w:rPr>
          <w:sz w:val="24"/>
          <w:szCs w:val="24"/>
        </w:rPr>
        <w:t>. — (Бакалавр и специалист). — ISBN 978-5-534-11211-5. — Текст</w:t>
      </w:r>
      <w:proofErr w:type="gramStart"/>
      <w:r w:rsidRPr="00881BC4">
        <w:rPr>
          <w:sz w:val="24"/>
          <w:szCs w:val="24"/>
        </w:rPr>
        <w:t xml:space="preserve"> :</w:t>
      </w:r>
      <w:proofErr w:type="gramEnd"/>
      <w:r w:rsidRPr="00881BC4">
        <w:rPr>
          <w:sz w:val="24"/>
          <w:szCs w:val="24"/>
        </w:rPr>
        <w:t xml:space="preserve"> электронный // ЭБС </w:t>
      </w:r>
      <w:proofErr w:type="spellStart"/>
      <w:r w:rsidRPr="00881BC4">
        <w:rPr>
          <w:sz w:val="24"/>
          <w:szCs w:val="24"/>
        </w:rPr>
        <w:t>Юрайт</w:t>
      </w:r>
      <w:proofErr w:type="spellEnd"/>
      <w:r w:rsidRPr="00881BC4">
        <w:rPr>
          <w:sz w:val="24"/>
          <w:szCs w:val="24"/>
        </w:rPr>
        <w:t xml:space="preserve"> [сайт]. — URL: </w:t>
      </w:r>
      <w:hyperlink r:id="rId9" w:history="1">
        <w:r w:rsidR="008747A7">
          <w:rPr>
            <w:rStyle w:val="a7"/>
            <w:sz w:val="24"/>
            <w:szCs w:val="24"/>
          </w:rPr>
          <w:t>https://www.biblio-online.ru/bcode/444745</w:t>
        </w:r>
      </w:hyperlink>
    </w:p>
    <w:p w:rsidR="00881BC4" w:rsidRPr="00881BC4" w:rsidRDefault="00881BC4" w:rsidP="00881BC4">
      <w:pPr>
        <w:pStyle w:val="a4"/>
        <w:numPr>
          <w:ilvl w:val="0"/>
          <w:numId w:val="13"/>
        </w:numPr>
        <w:tabs>
          <w:tab w:val="left" w:pos="40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81BC4">
        <w:rPr>
          <w:rFonts w:ascii="Times New Roman" w:hAnsi="Times New Roman"/>
          <w:i/>
          <w:iCs/>
          <w:sz w:val="24"/>
          <w:szCs w:val="24"/>
        </w:rPr>
        <w:t xml:space="preserve">Новожилов, О. П. </w:t>
      </w:r>
      <w:r w:rsidRPr="00881BC4">
        <w:rPr>
          <w:rFonts w:ascii="Times New Roman" w:hAnsi="Times New Roman"/>
          <w:sz w:val="24"/>
          <w:szCs w:val="24"/>
        </w:rPr>
        <w:t xml:space="preserve">Информатика: учебник для прикладного </w:t>
      </w:r>
      <w:proofErr w:type="spellStart"/>
      <w:r w:rsidRPr="00881BC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81BC4">
        <w:rPr>
          <w:rFonts w:ascii="Times New Roman" w:hAnsi="Times New Roman"/>
          <w:sz w:val="24"/>
          <w:szCs w:val="24"/>
        </w:rPr>
        <w:t xml:space="preserve"> / О. П. Новожилов. — 3-е изд., </w:t>
      </w:r>
      <w:proofErr w:type="spellStart"/>
      <w:r w:rsidRPr="00881BC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81BC4">
        <w:rPr>
          <w:rFonts w:ascii="Times New Roman" w:hAnsi="Times New Roman"/>
          <w:sz w:val="24"/>
          <w:szCs w:val="24"/>
        </w:rPr>
        <w:t>. и доп. — Москва</w:t>
      </w:r>
      <w:proofErr w:type="gramStart"/>
      <w:r w:rsidRPr="00881BC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81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1BC4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881BC4">
        <w:rPr>
          <w:rFonts w:ascii="Times New Roman" w:hAnsi="Times New Roman"/>
          <w:sz w:val="24"/>
          <w:szCs w:val="24"/>
        </w:rPr>
        <w:t>Юрайт</w:t>
      </w:r>
      <w:proofErr w:type="spellEnd"/>
      <w:r w:rsidRPr="00881BC4">
        <w:rPr>
          <w:rFonts w:ascii="Times New Roman" w:hAnsi="Times New Roman"/>
          <w:sz w:val="24"/>
          <w:szCs w:val="24"/>
        </w:rPr>
        <w:t>, 2017. — 619 с. — (Бакалавр.</w:t>
      </w:r>
      <w:proofErr w:type="gramEnd"/>
      <w:r w:rsidRPr="00881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1BC4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881BC4">
        <w:rPr>
          <w:rFonts w:ascii="Times New Roman" w:hAnsi="Times New Roman"/>
          <w:sz w:val="24"/>
          <w:szCs w:val="24"/>
        </w:rPr>
        <w:t xml:space="preserve"> — ISBN 978-5-9916-4365-8. — Текст</w:t>
      </w:r>
      <w:proofErr w:type="gramStart"/>
      <w:r w:rsidRPr="00881BC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81BC4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81BC4">
        <w:rPr>
          <w:rFonts w:ascii="Times New Roman" w:hAnsi="Times New Roman"/>
          <w:sz w:val="24"/>
          <w:szCs w:val="24"/>
        </w:rPr>
        <w:t>Юрайт</w:t>
      </w:r>
      <w:proofErr w:type="spellEnd"/>
      <w:r w:rsidRPr="00881BC4">
        <w:rPr>
          <w:rFonts w:ascii="Times New Roman" w:hAnsi="Times New Roman"/>
          <w:sz w:val="24"/>
          <w:szCs w:val="24"/>
        </w:rPr>
        <w:t xml:space="preserve"> [сайт]. — URL: </w:t>
      </w:r>
      <w:hyperlink r:id="rId10" w:history="1">
        <w:r w:rsidR="008747A7">
          <w:rPr>
            <w:rStyle w:val="a7"/>
            <w:rFonts w:ascii="Times New Roman" w:hAnsi="Times New Roman"/>
            <w:sz w:val="24"/>
            <w:szCs w:val="24"/>
          </w:rPr>
          <w:t>https://www.biblio-online.ru/bcode/406583</w:t>
        </w:r>
      </w:hyperlink>
    </w:p>
    <w:p w:rsidR="00881BC4" w:rsidRDefault="00881BC4" w:rsidP="00881BC4">
      <w:pPr>
        <w:pStyle w:val="a4"/>
        <w:tabs>
          <w:tab w:val="left" w:pos="406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881BC4" w:rsidRPr="00946963" w:rsidRDefault="00881BC4" w:rsidP="00881BC4">
      <w:pPr>
        <w:pStyle w:val="a4"/>
        <w:tabs>
          <w:tab w:val="left" w:pos="406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4696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81BC4" w:rsidRDefault="00881BC4" w:rsidP="00881BC4">
      <w:pPr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 w:rsidRPr="00946963">
        <w:rPr>
          <w:color w:val="000000"/>
          <w:sz w:val="24"/>
          <w:szCs w:val="24"/>
          <w:shd w:val="clear" w:color="auto" w:fill="FCFCFC"/>
        </w:rPr>
        <w:t>Задохина</w:t>
      </w:r>
      <w:proofErr w:type="spellEnd"/>
      <w:r w:rsidRPr="00946963">
        <w:rPr>
          <w:color w:val="000000"/>
          <w:sz w:val="24"/>
          <w:szCs w:val="24"/>
          <w:shd w:val="clear" w:color="auto" w:fill="FCFCFC"/>
        </w:rPr>
        <w:t xml:space="preserve"> Н.В. Математика и информатика. Решение логико-познавательных задач: учебное пособие для студентов вузов / Н.В. </w:t>
      </w:r>
      <w:proofErr w:type="spellStart"/>
      <w:r w:rsidRPr="00946963">
        <w:rPr>
          <w:color w:val="000000"/>
          <w:sz w:val="24"/>
          <w:szCs w:val="24"/>
          <w:shd w:val="clear" w:color="auto" w:fill="FCFCFC"/>
        </w:rPr>
        <w:t>Задохина</w:t>
      </w:r>
      <w:proofErr w:type="spellEnd"/>
      <w:r w:rsidRPr="00946963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946963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46963">
        <w:rPr>
          <w:color w:val="000000"/>
          <w:sz w:val="24"/>
          <w:szCs w:val="24"/>
          <w:shd w:val="clear" w:color="auto" w:fill="FCFCFC"/>
        </w:rPr>
        <w:t xml:space="preserve"> ЮНИТИ-ДАНА, 2015. — 127 </w:t>
      </w:r>
      <w:proofErr w:type="spellStart"/>
      <w:r w:rsidRPr="00946963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46963">
        <w:rPr>
          <w:color w:val="000000"/>
          <w:sz w:val="24"/>
          <w:szCs w:val="24"/>
          <w:shd w:val="clear" w:color="auto" w:fill="FCFCFC"/>
        </w:rPr>
        <w:t xml:space="preserve">. — 978-5-238-02661-9. — </w:t>
      </w:r>
      <w:r w:rsidRPr="00E52D37">
        <w:rPr>
          <w:sz w:val="24"/>
          <w:szCs w:val="24"/>
        </w:rPr>
        <w:t>Текст</w:t>
      </w:r>
      <w:proofErr w:type="gramStart"/>
      <w:r w:rsidRPr="00E52D37">
        <w:rPr>
          <w:sz w:val="24"/>
          <w:szCs w:val="24"/>
        </w:rPr>
        <w:t xml:space="preserve"> :</w:t>
      </w:r>
      <w:proofErr w:type="gramEnd"/>
      <w:r w:rsidRPr="00E52D37">
        <w:rPr>
          <w:sz w:val="24"/>
          <w:szCs w:val="24"/>
        </w:rPr>
        <w:t xml:space="preserve"> электронный // ЭБС </w:t>
      </w:r>
      <w:proofErr w:type="spellStart"/>
      <w:r w:rsidRPr="00793E1B">
        <w:rPr>
          <w:color w:val="000000"/>
          <w:sz w:val="24"/>
          <w:szCs w:val="24"/>
          <w:lang w:val="en-US"/>
        </w:rPr>
        <w:t>IPRBooks</w:t>
      </w:r>
      <w:proofErr w:type="spellEnd"/>
      <w:r w:rsidRPr="00E52D37">
        <w:rPr>
          <w:sz w:val="24"/>
          <w:szCs w:val="24"/>
        </w:rPr>
        <w:t xml:space="preserve"> [сайт]. — URL</w:t>
      </w:r>
      <w:r w:rsidRPr="00946963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="008747A7">
          <w:rPr>
            <w:rStyle w:val="a7"/>
            <w:sz w:val="24"/>
            <w:szCs w:val="24"/>
            <w:shd w:val="clear" w:color="auto" w:fill="FCFCFC"/>
          </w:rPr>
          <w:t>http://www.iprbookshop.ru/34474.html</w:t>
        </w:r>
      </w:hyperlink>
    </w:p>
    <w:p w:rsidR="00555999" w:rsidRPr="00881BC4" w:rsidRDefault="00555999" w:rsidP="00555999">
      <w:pPr>
        <w:pStyle w:val="a4"/>
        <w:numPr>
          <w:ilvl w:val="0"/>
          <w:numId w:val="7"/>
        </w:numPr>
        <w:tabs>
          <w:tab w:val="left" w:pos="40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81BC4">
        <w:rPr>
          <w:rFonts w:ascii="Times New Roman" w:hAnsi="Times New Roman"/>
          <w:i/>
          <w:iCs/>
          <w:sz w:val="24"/>
          <w:szCs w:val="24"/>
        </w:rPr>
        <w:t xml:space="preserve">Гаврилов, М. В. </w:t>
      </w:r>
      <w:r w:rsidRPr="00881BC4">
        <w:rPr>
          <w:rFonts w:ascii="Times New Roman" w:hAnsi="Times New Roman"/>
          <w:sz w:val="24"/>
          <w:szCs w:val="24"/>
        </w:rPr>
        <w:t>Информатика и информационные технологии</w:t>
      </w:r>
      <w:proofErr w:type="gramStart"/>
      <w:r w:rsidRPr="00881BC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81BC4">
        <w:rPr>
          <w:rFonts w:ascii="Times New Roman" w:hAnsi="Times New Roman"/>
          <w:sz w:val="24"/>
          <w:szCs w:val="24"/>
        </w:rPr>
        <w:t xml:space="preserve"> учебник для прикладного </w:t>
      </w:r>
      <w:proofErr w:type="spellStart"/>
      <w:r w:rsidRPr="00881BC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81BC4">
        <w:rPr>
          <w:rFonts w:ascii="Times New Roman" w:hAnsi="Times New Roman"/>
          <w:sz w:val="24"/>
          <w:szCs w:val="24"/>
        </w:rPr>
        <w:t xml:space="preserve"> / М. В. Гаврилов, В. А. Климов. — 4-е изд., </w:t>
      </w:r>
      <w:proofErr w:type="spellStart"/>
      <w:r w:rsidRPr="00881BC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81BC4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881BC4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881BC4">
        <w:rPr>
          <w:rFonts w:ascii="Times New Roman" w:hAnsi="Times New Roman"/>
          <w:sz w:val="24"/>
          <w:szCs w:val="24"/>
        </w:rPr>
        <w:t>Юрайт</w:t>
      </w:r>
      <w:proofErr w:type="spellEnd"/>
      <w:r w:rsidRPr="00881BC4">
        <w:rPr>
          <w:rFonts w:ascii="Times New Roman" w:hAnsi="Times New Roman"/>
          <w:sz w:val="24"/>
          <w:szCs w:val="24"/>
        </w:rPr>
        <w:t>, 2019. — 383 с. — (Бакалавр.</w:t>
      </w:r>
      <w:proofErr w:type="gramEnd"/>
      <w:r w:rsidRPr="00881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1BC4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881BC4">
        <w:rPr>
          <w:rFonts w:ascii="Times New Roman" w:hAnsi="Times New Roman"/>
          <w:sz w:val="24"/>
          <w:szCs w:val="24"/>
        </w:rPr>
        <w:t xml:space="preserve"> — ISBN 978-5-534-00814-2. — Текст</w:t>
      </w:r>
      <w:proofErr w:type="gramStart"/>
      <w:r w:rsidRPr="00881BC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81BC4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81BC4">
        <w:rPr>
          <w:rFonts w:ascii="Times New Roman" w:hAnsi="Times New Roman"/>
          <w:sz w:val="24"/>
          <w:szCs w:val="24"/>
        </w:rPr>
        <w:t>Юрайт</w:t>
      </w:r>
      <w:proofErr w:type="spellEnd"/>
      <w:r w:rsidRPr="00881BC4">
        <w:rPr>
          <w:rFonts w:ascii="Times New Roman" w:hAnsi="Times New Roman"/>
          <w:sz w:val="24"/>
          <w:szCs w:val="24"/>
        </w:rPr>
        <w:t xml:space="preserve"> [сайт]. — URL: </w:t>
      </w:r>
      <w:hyperlink r:id="rId12" w:history="1">
        <w:r w:rsidR="008747A7">
          <w:rPr>
            <w:rStyle w:val="a7"/>
            <w:rFonts w:ascii="Times New Roman" w:hAnsi="Times New Roman"/>
            <w:sz w:val="24"/>
            <w:szCs w:val="24"/>
          </w:rPr>
          <w:t>https://www.biblio-online.ru/bcode/431772</w:t>
        </w:r>
      </w:hyperlink>
    </w:p>
    <w:p w:rsidR="00555999" w:rsidRPr="00946963" w:rsidRDefault="00555999" w:rsidP="00555999">
      <w:pPr>
        <w:ind w:left="720"/>
        <w:jc w:val="both"/>
        <w:rPr>
          <w:color w:val="000000"/>
          <w:sz w:val="24"/>
          <w:szCs w:val="24"/>
          <w:shd w:val="clear" w:color="auto" w:fill="FCFCFC"/>
        </w:rPr>
      </w:pPr>
    </w:p>
    <w:p w:rsidR="00881BC4" w:rsidRDefault="00881BC4" w:rsidP="00555999">
      <w:pPr>
        <w:jc w:val="both"/>
        <w:rPr>
          <w:b/>
          <w:sz w:val="24"/>
          <w:szCs w:val="24"/>
        </w:rPr>
      </w:pPr>
    </w:p>
    <w:p w:rsidR="00AB12C6" w:rsidRPr="008721D7" w:rsidRDefault="00777B09" w:rsidP="00946963">
      <w:pPr>
        <w:jc w:val="both"/>
        <w:rPr>
          <w:b/>
          <w:sz w:val="24"/>
          <w:szCs w:val="24"/>
        </w:rPr>
      </w:pPr>
      <w:r w:rsidRPr="008721D7">
        <w:rPr>
          <w:b/>
          <w:sz w:val="24"/>
          <w:szCs w:val="24"/>
        </w:rPr>
        <w:t xml:space="preserve"> </w:t>
      </w:r>
      <w:r w:rsidR="00DB380E" w:rsidRPr="008721D7">
        <w:rPr>
          <w:b/>
          <w:sz w:val="24"/>
          <w:szCs w:val="24"/>
        </w:rPr>
        <w:t>8</w:t>
      </w:r>
      <w:r w:rsidR="00AB12C6" w:rsidRPr="008721D7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AB12C6" w:rsidRPr="008721D7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21D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721D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721D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8747A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AB12C6" w:rsidRPr="008721D7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21D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721D7">
        <w:rPr>
          <w:rFonts w:ascii="Times New Roman" w:hAnsi="Times New Roman"/>
          <w:sz w:val="24"/>
          <w:szCs w:val="24"/>
        </w:rPr>
        <w:t>Юрайт</w:t>
      </w:r>
      <w:proofErr w:type="spellEnd"/>
      <w:r w:rsidRPr="008721D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8747A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AB12C6" w:rsidRPr="008721D7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21D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8747A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AB12C6" w:rsidRPr="008721D7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21D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721D7">
        <w:rPr>
          <w:rFonts w:ascii="Times New Roman" w:hAnsi="Times New Roman"/>
          <w:sz w:val="24"/>
          <w:szCs w:val="24"/>
        </w:rPr>
        <w:t>e-library.ru</w:t>
      </w:r>
      <w:proofErr w:type="spellEnd"/>
      <w:r w:rsidRPr="008721D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8747A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AB12C6" w:rsidRPr="008721D7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21D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721D7">
        <w:rPr>
          <w:rFonts w:ascii="Times New Roman" w:hAnsi="Times New Roman"/>
          <w:sz w:val="24"/>
          <w:szCs w:val="24"/>
        </w:rPr>
        <w:t>Elsevier</w:t>
      </w:r>
      <w:proofErr w:type="spellEnd"/>
      <w:r w:rsidRPr="008721D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8747A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B12C6" w:rsidRPr="008721D7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21D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0054C1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AB12C6" w:rsidRPr="008721D7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21D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8747A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B12C6" w:rsidRPr="008721D7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21D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8747A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B12C6" w:rsidRPr="008721D7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21D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8747A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AB12C6" w:rsidRPr="008721D7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21D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8747A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AB12C6" w:rsidRPr="008721D7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21D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8747A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AB12C6" w:rsidRPr="008721D7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21D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8747A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AB12C6" w:rsidRPr="008721D7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21D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8747A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AB12C6" w:rsidRPr="008721D7" w:rsidRDefault="00AB12C6" w:rsidP="00AB12C6">
      <w:pPr>
        <w:ind w:firstLine="709"/>
        <w:jc w:val="both"/>
        <w:rPr>
          <w:rFonts w:eastAsia="Calibri"/>
          <w:sz w:val="24"/>
          <w:szCs w:val="24"/>
        </w:rPr>
      </w:pPr>
      <w:r w:rsidRPr="008721D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721D7">
        <w:rPr>
          <w:rFonts w:eastAsia="Calibri"/>
          <w:sz w:val="24"/>
          <w:szCs w:val="24"/>
        </w:rPr>
        <w:t xml:space="preserve"> </w:t>
      </w:r>
      <w:r w:rsidRPr="008721D7">
        <w:rPr>
          <w:sz w:val="24"/>
          <w:szCs w:val="24"/>
        </w:rPr>
        <w:t>информационно-</w:t>
      </w:r>
      <w:r w:rsidRPr="008721D7">
        <w:rPr>
          <w:sz w:val="24"/>
          <w:szCs w:val="24"/>
        </w:rPr>
        <w:lastRenderedPageBreak/>
        <w:t>образовательной среде Академии. Электронно-библиотечная система</w:t>
      </w:r>
      <w:r w:rsidRPr="008721D7">
        <w:rPr>
          <w:rFonts w:eastAsia="Calibri"/>
          <w:sz w:val="24"/>
          <w:szCs w:val="24"/>
        </w:rPr>
        <w:t xml:space="preserve"> </w:t>
      </w:r>
      <w:r w:rsidRPr="008721D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721D7">
        <w:rPr>
          <w:rFonts w:eastAsia="Calibri"/>
          <w:sz w:val="24"/>
          <w:szCs w:val="24"/>
        </w:rPr>
        <w:t xml:space="preserve"> </w:t>
      </w:r>
      <w:r w:rsidRPr="008721D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721D7">
        <w:rPr>
          <w:rFonts w:eastAsia="Calibri"/>
          <w:sz w:val="24"/>
          <w:szCs w:val="24"/>
        </w:rPr>
        <w:t xml:space="preserve"> </w:t>
      </w:r>
      <w:r w:rsidRPr="008721D7">
        <w:rPr>
          <w:sz w:val="24"/>
          <w:szCs w:val="24"/>
        </w:rPr>
        <w:t xml:space="preserve">организации, так и </w:t>
      </w:r>
      <w:proofErr w:type="gramStart"/>
      <w:r w:rsidRPr="008721D7">
        <w:rPr>
          <w:sz w:val="24"/>
          <w:szCs w:val="24"/>
        </w:rPr>
        <w:t>вне</w:t>
      </w:r>
      <w:proofErr w:type="gramEnd"/>
      <w:r w:rsidRPr="008721D7">
        <w:rPr>
          <w:sz w:val="24"/>
          <w:szCs w:val="24"/>
        </w:rPr>
        <w:t xml:space="preserve"> </w:t>
      </w:r>
      <w:proofErr w:type="gramStart"/>
      <w:r w:rsidRPr="008721D7">
        <w:rPr>
          <w:sz w:val="24"/>
          <w:szCs w:val="24"/>
        </w:rPr>
        <w:t>ее</w:t>
      </w:r>
      <w:proofErr w:type="gramEnd"/>
      <w:r w:rsidRPr="008721D7">
        <w:rPr>
          <w:sz w:val="24"/>
          <w:szCs w:val="24"/>
        </w:rPr>
        <w:t>.</w:t>
      </w:r>
    </w:p>
    <w:p w:rsidR="00AB12C6" w:rsidRPr="008721D7" w:rsidRDefault="00AB12C6" w:rsidP="00AB12C6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721D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721D7">
        <w:rPr>
          <w:rFonts w:eastAsia="Calibri"/>
          <w:sz w:val="24"/>
          <w:szCs w:val="24"/>
        </w:rPr>
        <w:t xml:space="preserve"> </w:t>
      </w:r>
      <w:r w:rsidRPr="008721D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721D7">
        <w:rPr>
          <w:rFonts w:eastAsia="Calibri"/>
          <w:sz w:val="24"/>
          <w:szCs w:val="24"/>
        </w:rPr>
        <w:t xml:space="preserve"> </w:t>
      </w:r>
      <w:r w:rsidRPr="008721D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721D7">
        <w:rPr>
          <w:rFonts w:eastAsia="Calibri"/>
          <w:sz w:val="24"/>
          <w:szCs w:val="24"/>
        </w:rPr>
        <w:t xml:space="preserve"> </w:t>
      </w:r>
      <w:r w:rsidRPr="008721D7">
        <w:rPr>
          <w:sz w:val="24"/>
          <w:szCs w:val="24"/>
        </w:rPr>
        <w:t>указанным в рабочих программах;</w:t>
      </w:r>
      <w:r w:rsidRPr="008721D7">
        <w:rPr>
          <w:rFonts w:eastAsia="Calibri"/>
          <w:sz w:val="24"/>
          <w:szCs w:val="24"/>
        </w:rPr>
        <w:t xml:space="preserve"> </w:t>
      </w:r>
      <w:r w:rsidRPr="008721D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721D7">
        <w:rPr>
          <w:rFonts w:eastAsia="Calibri"/>
          <w:sz w:val="24"/>
          <w:szCs w:val="24"/>
        </w:rPr>
        <w:t xml:space="preserve"> </w:t>
      </w:r>
      <w:r w:rsidRPr="008721D7">
        <w:rPr>
          <w:sz w:val="24"/>
          <w:szCs w:val="24"/>
        </w:rPr>
        <w:t>и результатов освоения основной образовательной программы;</w:t>
      </w:r>
      <w:r w:rsidRPr="008721D7">
        <w:rPr>
          <w:rFonts w:eastAsia="Calibri"/>
          <w:sz w:val="24"/>
          <w:szCs w:val="24"/>
        </w:rPr>
        <w:t xml:space="preserve"> </w:t>
      </w:r>
      <w:r w:rsidRPr="008721D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721D7">
        <w:rPr>
          <w:rFonts w:eastAsia="Calibri"/>
          <w:sz w:val="24"/>
          <w:szCs w:val="24"/>
        </w:rPr>
        <w:t xml:space="preserve"> </w:t>
      </w:r>
      <w:r w:rsidRPr="008721D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721D7">
        <w:rPr>
          <w:rFonts w:eastAsia="Calibri"/>
          <w:sz w:val="24"/>
          <w:szCs w:val="24"/>
        </w:rPr>
        <w:t xml:space="preserve"> </w:t>
      </w:r>
      <w:r w:rsidRPr="008721D7">
        <w:rPr>
          <w:sz w:val="24"/>
          <w:szCs w:val="24"/>
        </w:rPr>
        <w:t>образовательных технологий;</w:t>
      </w:r>
      <w:proofErr w:type="gramEnd"/>
      <w:r w:rsidRPr="008721D7">
        <w:rPr>
          <w:rFonts w:eastAsia="Calibri"/>
          <w:sz w:val="24"/>
          <w:szCs w:val="24"/>
        </w:rPr>
        <w:t xml:space="preserve"> </w:t>
      </w:r>
      <w:r w:rsidRPr="008721D7">
        <w:rPr>
          <w:sz w:val="24"/>
          <w:szCs w:val="24"/>
        </w:rPr>
        <w:t xml:space="preserve">формирование электронного </w:t>
      </w:r>
      <w:proofErr w:type="spellStart"/>
      <w:r w:rsidRPr="008721D7">
        <w:rPr>
          <w:sz w:val="24"/>
          <w:szCs w:val="24"/>
        </w:rPr>
        <w:t>портфолио</w:t>
      </w:r>
      <w:proofErr w:type="spellEnd"/>
      <w:r w:rsidRPr="008721D7">
        <w:rPr>
          <w:sz w:val="24"/>
          <w:szCs w:val="24"/>
        </w:rPr>
        <w:t xml:space="preserve"> обучающегося, в том числе сохранение</w:t>
      </w:r>
      <w:r w:rsidRPr="008721D7">
        <w:rPr>
          <w:rFonts w:eastAsia="Calibri"/>
          <w:sz w:val="24"/>
          <w:szCs w:val="24"/>
        </w:rPr>
        <w:t xml:space="preserve"> </w:t>
      </w:r>
      <w:r w:rsidRPr="008721D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721D7">
        <w:rPr>
          <w:rFonts w:eastAsia="Calibri"/>
          <w:sz w:val="24"/>
          <w:szCs w:val="24"/>
        </w:rPr>
        <w:t xml:space="preserve"> </w:t>
      </w:r>
      <w:r w:rsidRPr="008721D7">
        <w:rPr>
          <w:sz w:val="24"/>
          <w:szCs w:val="24"/>
        </w:rPr>
        <w:t>образовательного процесса;</w:t>
      </w:r>
      <w:r w:rsidRPr="008721D7">
        <w:rPr>
          <w:rFonts w:eastAsia="Calibri"/>
          <w:sz w:val="24"/>
          <w:szCs w:val="24"/>
        </w:rPr>
        <w:t xml:space="preserve"> </w:t>
      </w:r>
      <w:r w:rsidRPr="008721D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721D7">
        <w:rPr>
          <w:rFonts w:eastAsia="Calibri"/>
          <w:sz w:val="24"/>
          <w:szCs w:val="24"/>
        </w:rPr>
        <w:t xml:space="preserve"> </w:t>
      </w:r>
      <w:r w:rsidRPr="008721D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8721D7" w:rsidRDefault="007F4B97" w:rsidP="00AB12C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528CA" w:rsidRPr="008721D7" w:rsidRDefault="00DB380E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721D7">
        <w:rPr>
          <w:rFonts w:eastAsia="Calibri"/>
          <w:b/>
          <w:sz w:val="24"/>
          <w:szCs w:val="24"/>
          <w:lang w:eastAsia="en-US"/>
        </w:rPr>
        <w:t>9</w:t>
      </w:r>
      <w:r w:rsidR="00EE165B" w:rsidRPr="008721D7">
        <w:rPr>
          <w:rFonts w:eastAsia="Calibri"/>
          <w:b/>
          <w:sz w:val="24"/>
          <w:szCs w:val="24"/>
          <w:lang w:eastAsia="en-US"/>
        </w:rPr>
        <w:t>.</w:t>
      </w:r>
      <w:r w:rsidR="009528CA" w:rsidRPr="008721D7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8721D7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8721D7">
        <w:rPr>
          <w:rFonts w:eastAsia="Calibri"/>
          <w:b/>
          <w:sz w:val="24"/>
          <w:szCs w:val="24"/>
          <w:lang w:eastAsia="en-US"/>
        </w:rPr>
        <w:t>обу</w:t>
      </w:r>
      <w:r w:rsidR="009528CA" w:rsidRPr="008721D7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8721D7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8721D7" w:rsidRDefault="007F4B97" w:rsidP="00A76E53">
      <w:pPr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Для того чтобы успешно о</w:t>
      </w:r>
      <w:r w:rsidR="004E4DB2" w:rsidRPr="008721D7">
        <w:rPr>
          <w:sz w:val="24"/>
          <w:szCs w:val="24"/>
        </w:rPr>
        <w:t xml:space="preserve">своить </w:t>
      </w:r>
      <w:r w:rsidRPr="008721D7">
        <w:rPr>
          <w:sz w:val="24"/>
          <w:szCs w:val="24"/>
        </w:rPr>
        <w:t>дисциплин</w:t>
      </w:r>
      <w:r w:rsidR="004E4DB2" w:rsidRPr="008721D7">
        <w:rPr>
          <w:sz w:val="24"/>
          <w:szCs w:val="24"/>
        </w:rPr>
        <w:t>у</w:t>
      </w:r>
      <w:r w:rsidRPr="008721D7">
        <w:rPr>
          <w:sz w:val="24"/>
          <w:szCs w:val="24"/>
        </w:rPr>
        <w:t xml:space="preserve"> </w:t>
      </w:r>
      <w:r w:rsidR="009528CA" w:rsidRPr="008721D7">
        <w:rPr>
          <w:bCs/>
          <w:sz w:val="24"/>
          <w:szCs w:val="24"/>
        </w:rPr>
        <w:t>«</w:t>
      </w:r>
      <w:r w:rsidR="006B6D29" w:rsidRPr="008721D7">
        <w:rPr>
          <w:bCs/>
          <w:sz w:val="24"/>
          <w:szCs w:val="24"/>
        </w:rPr>
        <w:t>Информатика</w:t>
      </w:r>
      <w:r w:rsidR="009528CA" w:rsidRPr="008721D7">
        <w:rPr>
          <w:bCs/>
          <w:sz w:val="24"/>
          <w:szCs w:val="24"/>
        </w:rPr>
        <w:t>»</w:t>
      </w:r>
      <w:r w:rsidRPr="008721D7">
        <w:rPr>
          <w:bCs/>
          <w:sz w:val="24"/>
          <w:szCs w:val="24"/>
        </w:rPr>
        <w:t xml:space="preserve"> </w:t>
      </w:r>
      <w:r w:rsidRPr="008721D7">
        <w:rPr>
          <w:sz w:val="24"/>
          <w:szCs w:val="24"/>
        </w:rPr>
        <w:t xml:space="preserve">обучающиеся должны выполнить следующие </w:t>
      </w:r>
      <w:r w:rsidR="004E4DB2" w:rsidRPr="008721D7">
        <w:rPr>
          <w:sz w:val="24"/>
          <w:szCs w:val="24"/>
        </w:rPr>
        <w:t xml:space="preserve">методические </w:t>
      </w:r>
      <w:r w:rsidRPr="008721D7">
        <w:rPr>
          <w:sz w:val="24"/>
          <w:szCs w:val="24"/>
        </w:rPr>
        <w:t>указания</w:t>
      </w:r>
      <w:r w:rsidR="004E4DB2" w:rsidRPr="008721D7">
        <w:rPr>
          <w:sz w:val="24"/>
          <w:szCs w:val="24"/>
        </w:rPr>
        <w:t>.</w:t>
      </w:r>
    </w:p>
    <w:p w:rsidR="007F4B97" w:rsidRPr="008721D7" w:rsidRDefault="007F4B97" w:rsidP="00A76E53">
      <w:pPr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 xml:space="preserve">Методические указания для </w:t>
      </w:r>
      <w:proofErr w:type="gramStart"/>
      <w:r w:rsidRPr="008721D7">
        <w:rPr>
          <w:sz w:val="24"/>
          <w:szCs w:val="24"/>
        </w:rPr>
        <w:t>обучающихся</w:t>
      </w:r>
      <w:proofErr w:type="gramEnd"/>
      <w:r w:rsidRPr="008721D7">
        <w:rPr>
          <w:sz w:val="24"/>
          <w:szCs w:val="24"/>
        </w:rPr>
        <w:t xml:space="preserve"> по освоению дисциплины для подготовки к занятиям </w:t>
      </w:r>
      <w:r w:rsidRPr="008721D7">
        <w:rPr>
          <w:b/>
          <w:sz w:val="24"/>
          <w:szCs w:val="24"/>
        </w:rPr>
        <w:t>лекционного типа</w:t>
      </w:r>
      <w:r w:rsidRPr="008721D7">
        <w:rPr>
          <w:sz w:val="24"/>
          <w:szCs w:val="24"/>
        </w:rPr>
        <w:t>:</w:t>
      </w:r>
    </w:p>
    <w:p w:rsidR="007F4B97" w:rsidRPr="008721D7" w:rsidRDefault="007F4B97" w:rsidP="00A76E53">
      <w:pPr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8721D7" w:rsidRDefault="007F4B97" w:rsidP="00A76E53">
      <w:pPr>
        <w:ind w:firstLine="709"/>
        <w:jc w:val="both"/>
        <w:rPr>
          <w:b/>
          <w:sz w:val="24"/>
          <w:szCs w:val="24"/>
        </w:rPr>
      </w:pPr>
      <w:r w:rsidRPr="008721D7">
        <w:rPr>
          <w:sz w:val="24"/>
          <w:szCs w:val="24"/>
        </w:rPr>
        <w:t xml:space="preserve"> Методические указания для </w:t>
      </w:r>
      <w:proofErr w:type="gramStart"/>
      <w:r w:rsidRPr="008721D7">
        <w:rPr>
          <w:sz w:val="24"/>
          <w:szCs w:val="24"/>
        </w:rPr>
        <w:t>обучающихся</w:t>
      </w:r>
      <w:proofErr w:type="gramEnd"/>
      <w:r w:rsidRPr="008721D7">
        <w:rPr>
          <w:sz w:val="24"/>
          <w:szCs w:val="24"/>
        </w:rPr>
        <w:t xml:space="preserve"> по освоению дисциплины для подготовки к занятиям </w:t>
      </w:r>
      <w:r w:rsidRPr="008721D7">
        <w:rPr>
          <w:b/>
          <w:sz w:val="24"/>
          <w:szCs w:val="24"/>
        </w:rPr>
        <w:t xml:space="preserve">семинарского типа: </w:t>
      </w:r>
    </w:p>
    <w:p w:rsidR="007F4B97" w:rsidRPr="008721D7" w:rsidRDefault="007F4B97" w:rsidP="00A76E53">
      <w:pPr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721D7">
        <w:rPr>
          <w:sz w:val="24"/>
          <w:szCs w:val="24"/>
        </w:rPr>
        <w:t>организационный</w:t>
      </w:r>
      <w:proofErr w:type="gramEnd"/>
      <w:r w:rsidRPr="008721D7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</w:t>
      </w:r>
      <w:r w:rsidRPr="008721D7">
        <w:rPr>
          <w:sz w:val="24"/>
          <w:szCs w:val="24"/>
        </w:rPr>
        <w:lastRenderedPageBreak/>
        <w:t>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721D7" w:rsidRDefault="007F4B97" w:rsidP="00A76E53">
      <w:pPr>
        <w:ind w:firstLine="709"/>
        <w:jc w:val="both"/>
        <w:rPr>
          <w:b/>
          <w:sz w:val="24"/>
          <w:szCs w:val="24"/>
        </w:rPr>
      </w:pPr>
      <w:r w:rsidRPr="008721D7">
        <w:rPr>
          <w:sz w:val="24"/>
          <w:szCs w:val="24"/>
        </w:rPr>
        <w:t xml:space="preserve">Методические указания для </w:t>
      </w:r>
      <w:proofErr w:type="gramStart"/>
      <w:r w:rsidRPr="008721D7">
        <w:rPr>
          <w:sz w:val="24"/>
          <w:szCs w:val="24"/>
        </w:rPr>
        <w:t>обучающихся</w:t>
      </w:r>
      <w:proofErr w:type="gramEnd"/>
      <w:r w:rsidRPr="008721D7">
        <w:rPr>
          <w:sz w:val="24"/>
          <w:szCs w:val="24"/>
        </w:rPr>
        <w:t xml:space="preserve"> по освоению дисциплины для </w:t>
      </w:r>
      <w:r w:rsidRPr="008721D7">
        <w:rPr>
          <w:b/>
          <w:sz w:val="24"/>
          <w:szCs w:val="24"/>
        </w:rPr>
        <w:t>самостоятельной работы:</w:t>
      </w:r>
    </w:p>
    <w:p w:rsidR="007F4B97" w:rsidRPr="008721D7" w:rsidRDefault="007F4B97" w:rsidP="00A76E53">
      <w:pPr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721D7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8721D7">
        <w:rPr>
          <w:sz w:val="24"/>
          <w:szCs w:val="24"/>
        </w:rPr>
        <w:t xml:space="preserve"> − </w:t>
      </w:r>
      <w:proofErr w:type="gramStart"/>
      <w:r w:rsidRPr="008721D7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8721D7" w:rsidRDefault="007F4B97" w:rsidP="00A76E53">
      <w:pPr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8721D7" w:rsidRDefault="007F4B97" w:rsidP="00A76E53">
      <w:pPr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8721D7" w:rsidRDefault="007F4B97" w:rsidP="00A76E53">
      <w:pPr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721D7" w:rsidRDefault="007F4B97" w:rsidP="00A76E53">
      <w:pPr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8721D7" w:rsidRDefault="007F4B97" w:rsidP="00A76E53">
      <w:pPr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8721D7">
        <w:rPr>
          <w:sz w:val="24"/>
          <w:szCs w:val="24"/>
        </w:rPr>
        <w:t>характер</w:t>
      </w:r>
      <w:proofErr w:type="gramEnd"/>
      <w:r w:rsidRPr="008721D7">
        <w:rPr>
          <w:sz w:val="24"/>
          <w:szCs w:val="24"/>
        </w:rPr>
        <w:t xml:space="preserve"> и уловить скрытые вопросы.</w:t>
      </w:r>
    </w:p>
    <w:p w:rsidR="007F4B97" w:rsidRPr="008721D7" w:rsidRDefault="007F4B97" w:rsidP="00A76E53">
      <w:pPr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8721D7" w:rsidRDefault="007F4B97" w:rsidP="00A76E53">
      <w:pPr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</w:t>
      </w:r>
      <w:r w:rsidRPr="008721D7">
        <w:rPr>
          <w:sz w:val="24"/>
          <w:szCs w:val="24"/>
        </w:rPr>
        <w:lastRenderedPageBreak/>
        <w:t xml:space="preserve">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8721D7" w:rsidRDefault="007F4B97" w:rsidP="00A76E53">
      <w:pPr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Следующим этапом работы</w:t>
      </w:r>
      <w:r w:rsidRPr="008721D7">
        <w:rPr>
          <w:b/>
          <w:bCs/>
          <w:sz w:val="24"/>
          <w:szCs w:val="24"/>
        </w:rPr>
        <w:t xml:space="preserve"> </w:t>
      </w:r>
      <w:r w:rsidRPr="008721D7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721D7" w:rsidRDefault="007F4B97" w:rsidP="00A76E53">
      <w:pPr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721D7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21D7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8721D7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21D7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8721D7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8721D7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8721D7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21D7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721D7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21D7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721D7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8721D7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21D7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8721D7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21D7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721D7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21D7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721D7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21D7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8721D7" w:rsidRDefault="007F4B97" w:rsidP="00A76E53">
      <w:pPr>
        <w:ind w:firstLine="709"/>
        <w:jc w:val="both"/>
        <w:rPr>
          <w:sz w:val="24"/>
          <w:szCs w:val="24"/>
        </w:rPr>
      </w:pPr>
      <w:r w:rsidRPr="008721D7">
        <w:rPr>
          <w:b/>
          <w:bCs/>
          <w:sz w:val="24"/>
          <w:szCs w:val="24"/>
        </w:rPr>
        <w:t>Подготовка к промежуточной аттестации</w:t>
      </w:r>
      <w:r w:rsidRPr="008721D7">
        <w:rPr>
          <w:bCs/>
          <w:sz w:val="24"/>
          <w:szCs w:val="24"/>
        </w:rPr>
        <w:t>:</w:t>
      </w:r>
    </w:p>
    <w:p w:rsidR="007F4B97" w:rsidRPr="008721D7" w:rsidRDefault="007F4B97" w:rsidP="00A76E53">
      <w:pPr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721D7" w:rsidRDefault="007F4B97" w:rsidP="00A76E53">
      <w:pPr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8721D7" w:rsidRDefault="007F4B97" w:rsidP="00A76E53">
      <w:pPr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- внимательно прочитать рекомендованную литературу;</w:t>
      </w:r>
    </w:p>
    <w:p w:rsidR="007F4B97" w:rsidRPr="008721D7" w:rsidRDefault="007F4B97" w:rsidP="00A76E53">
      <w:pPr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8721D7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8721D7" w:rsidRDefault="00DB380E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721D7">
        <w:rPr>
          <w:rFonts w:eastAsia="Calibri"/>
          <w:b/>
          <w:sz w:val="24"/>
          <w:szCs w:val="24"/>
          <w:lang w:eastAsia="en-US"/>
        </w:rPr>
        <w:t>10</w:t>
      </w:r>
      <w:r w:rsidR="000875BF" w:rsidRPr="008721D7">
        <w:rPr>
          <w:rFonts w:eastAsia="Calibri"/>
          <w:b/>
          <w:sz w:val="24"/>
          <w:szCs w:val="24"/>
          <w:lang w:eastAsia="en-US"/>
        </w:rPr>
        <w:t>.</w:t>
      </w:r>
      <w:r w:rsidR="009528CA" w:rsidRPr="008721D7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8721D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721D7">
        <w:rPr>
          <w:sz w:val="24"/>
          <w:szCs w:val="24"/>
        </w:rPr>
        <w:t>Microsoft</w:t>
      </w:r>
      <w:proofErr w:type="spellEnd"/>
      <w:r w:rsidRPr="008721D7">
        <w:rPr>
          <w:sz w:val="24"/>
          <w:szCs w:val="24"/>
        </w:rPr>
        <w:t xml:space="preserve"> </w:t>
      </w:r>
      <w:proofErr w:type="spellStart"/>
      <w:r w:rsidRPr="008721D7">
        <w:rPr>
          <w:sz w:val="24"/>
          <w:szCs w:val="24"/>
        </w:rPr>
        <w:t>Power</w:t>
      </w:r>
      <w:proofErr w:type="spellEnd"/>
      <w:r w:rsidRPr="008721D7">
        <w:rPr>
          <w:sz w:val="24"/>
          <w:szCs w:val="24"/>
        </w:rPr>
        <w:t xml:space="preserve"> </w:t>
      </w:r>
      <w:proofErr w:type="spellStart"/>
      <w:r w:rsidRPr="008721D7">
        <w:rPr>
          <w:sz w:val="24"/>
          <w:szCs w:val="24"/>
        </w:rPr>
        <w:t>Point</w:t>
      </w:r>
      <w:proofErr w:type="spellEnd"/>
      <w:r w:rsidRPr="008721D7">
        <w:rPr>
          <w:sz w:val="24"/>
          <w:szCs w:val="24"/>
        </w:rPr>
        <w:t>, видеоматериалов, слайдов.</w:t>
      </w:r>
    </w:p>
    <w:p w:rsidR="00A275E4" w:rsidRPr="008721D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8721D7">
        <w:rPr>
          <w:sz w:val="24"/>
          <w:szCs w:val="24"/>
        </w:rPr>
        <w:t xml:space="preserve"> </w:t>
      </w:r>
      <w:r w:rsidRPr="008721D7">
        <w:rPr>
          <w:sz w:val="24"/>
          <w:szCs w:val="24"/>
        </w:rPr>
        <w:t>самостоятельной работы.</w:t>
      </w:r>
    </w:p>
    <w:p w:rsidR="00CF2B2F" w:rsidRPr="008721D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721D7">
        <w:rPr>
          <w:sz w:val="24"/>
          <w:szCs w:val="24"/>
        </w:rPr>
        <w:t>Moodle</w:t>
      </w:r>
      <w:proofErr w:type="spellEnd"/>
      <w:r w:rsidRPr="008721D7">
        <w:rPr>
          <w:sz w:val="24"/>
          <w:szCs w:val="24"/>
        </w:rPr>
        <w:t>, обеспечивает:</w:t>
      </w:r>
    </w:p>
    <w:p w:rsidR="00CF2B2F" w:rsidRPr="008721D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•</w:t>
      </w:r>
      <w:r w:rsidRPr="008721D7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8721D7">
        <w:rPr>
          <w:sz w:val="24"/>
          <w:szCs w:val="24"/>
        </w:rPr>
        <w:t xml:space="preserve">( </w:t>
      </w:r>
      <w:proofErr w:type="gramEnd"/>
      <w:r w:rsidRPr="008721D7">
        <w:rPr>
          <w:sz w:val="24"/>
          <w:szCs w:val="24"/>
        </w:rPr>
        <w:t xml:space="preserve">ЭБС </w:t>
      </w:r>
      <w:proofErr w:type="spellStart"/>
      <w:r w:rsidRPr="008721D7">
        <w:rPr>
          <w:sz w:val="24"/>
          <w:szCs w:val="24"/>
        </w:rPr>
        <w:t>IPRBooks</w:t>
      </w:r>
      <w:proofErr w:type="spellEnd"/>
      <w:r w:rsidR="00951F6B" w:rsidRPr="008721D7">
        <w:rPr>
          <w:sz w:val="24"/>
          <w:szCs w:val="24"/>
        </w:rPr>
        <w:t xml:space="preserve">, ЭБС </w:t>
      </w:r>
      <w:proofErr w:type="spellStart"/>
      <w:r w:rsidR="00951F6B" w:rsidRPr="008721D7">
        <w:rPr>
          <w:sz w:val="24"/>
          <w:szCs w:val="24"/>
        </w:rPr>
        <w:t>Юрайт</w:t>
      </w:r>
      <w:proofErr w:type="spellEnd"/>
      <w:r w:rsidRPr="008721D7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8721D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•</w:t>
      </w:r>
      <w:r w:rsidRPr="008721D7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8721D7">
        <w:rPr>
          <w:sz w:val="24"/>
          <w:szCs w:val="24"/>
        </w:rPr>
        <w:t>бакалавриата</w:t>
      </w:r>
      <w:proofErr w:type="spellEnd"/>
      <w:r w:rsidRPr="008721D7">
        <w:rPr>
          <w:sz w:val="24"/>
          <w:szCs w:val="24"/>
        </w:rPr>
        <w:t>;</w:t>
      </w:r>
    </w:p>
    <w:p w:rsidR="00CF2B2F" w:rsidRPr="008721D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•</w:t>
      </w:r>
      <w:r w:rsidRPr="008721D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8721D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lastRenderedPageBreak/>
        <w:t>•</w:t>
      </w:r>
      <w:r w:rsidRPr="008721D7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721D7">
        <w:rPr>
          <w:sz w:val="24"/>
          <w:szCs w:val="24"/>
        </w:rPr>
        <w:t>портфолио</w:t>
      </w:r>
      <w:proofErr w:type="spellEnd"/>
      <w:r w:rsidRPr="008721D7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8721D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•</w:t>
      </w:r>
      <w:r w:rsidRPr="008721D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721D7">
        <w:rPr>
          <w:sz w:val="24"/>
          <w:szCs w:val="24"/>
        </w:rPr>
        <w:t>заимодействие посредством сети «Интернет».</w:t>
      </w:r>
    </w:p>
    <w:p w:rsidR="00CF2B2F" w:rsidRPr="008721D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8721D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•</w:t>
      </w:r>
      <w:r w:rsidRPr="008721D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721D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•</w:t>
      </w:r>
      <w:r w:rsidRPr="008721D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721D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•</w:t>
      </w:r>
      <w:r w:rsidRPr="008721D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721D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•</w:t>
      </w:r>
      <w:r w:rsidRPr="008721D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721D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•</w:t>
      </w:r>
      <w:r w:rsidRPr="008721D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721D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•</w:t>
      </w:r>
      <w:r w:rsidRPr="008721D7">
        <w:rPr>
          <w:sz w:val="24"/>
          <w:szCs w:val="24"/>
        </w:rPr>
        <w:tab/>
        <w:t>компьютерное тестирование;</w:t>
      </w:r>
    </w:p>
    <w:p w:rsidR="00CF2B2F" w:rsidRPr="008721D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•</w:t>
      </w:r>
      <w:r w:rsidRPr="008721D7">
        <w:rPr>
          <w:sz w:val="24"/>
          <w:szCs w:val="24"/>
        </w:rPr>
        <w:tab/>
        <w:t xml:space="preserve">демонстрация </w:t>
      </w:r>
      <w:proofErr w:type="spellStart"/>
      <w:r w:rsidRPr="008721D7">
        <w:rPr>
          <w:sz w:val="24"/>
          <w:szCs w:val="24"/>
        </w:rPr>
        <w:t>мультимедийных</w:t>
      </w:r>
      <w:proofErr w:type="spellEnd"/>
      <w:r w:rsidRPr="008721D7">
        <w:rPr>
          <w:sz w:val="24"/>
          <w:szCs w:val="24"/>
        </w:rPr>
        <w:t xml:space="preserve"> материалов.</w:t>
      </w:r>
    </w:p>
    <w:p w:rsidR="00DB380E" w:rsidRPr="008721D7" w:rsidRDefault="00DB380E" w:rsidP="00DB380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ПЕРЕЧЕНЬ ПРОГРАММНОГО ОБЕСПЕЧЕНИЯ</w:t>
      </w:r>
    </w:p>
    <w:p w:rsidR="00DB380E" w:rsidRPr="008721D7" w:rsidRDefault="00DB380E" w:rsidP="00DB380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•</w:t>
      </w:r>
      <w:r w:rsidRPr="008721D7">
        <w:rPr>
          <w:sz w:val="24"/>
          <w:szCs w:val="24"/>
        </w:rPr>
        <w:tab/>
      </w:r>
      <w:r w:rsidRPr="008721D7">
        <w:rPr>
          <w:sz w:val="24"/>
          <w:szCs w:val="24"/>
          <w:lang w:val="en-US"/>
        </w:rPr>
        <w:t>Microsoft</w:t>
      </w:r>
      <w:r w:rsidRPr="008721D7">
        <w:rPr>
          <w:sz w:val="24"/>
          <w:szCs w:val="24"/>
        </w:rPr>
        <w:t xml:space="preserve"> </w:t>
      </w:r>
      <w:r w:rsidRPr="008721D7">
        <w:rPr>
          <w:sz w:val="24"/>
          <w:szCs w:val="24"/>
          <w:lang w:val="en-US"/>
        </w:rPr>
        <w:t>Windows</w:t>
      </w:r>
      <w:r w:rsidRPr="008721D7">
        <w:rPr>
          <w:sz w:val="24"/>
          <w:szCs w:val="24"/>
        </w:rPr>
        <w:t xml:space="preserve"> 10 </w:t>
      </w:r>
      <w:r w:rsidRPr="008721D7">
        <w:rPr>
          <w:sz w:val="24"/>
          <w:szCs w:val="24"/>
          <w:lang w:val="en-US"/>
        </w:rPr>
        <w:t>Professional</w:t>
      </w:r>
      <w:r w:rsidRPr="008721D7">
        <w:rPr>
          <w:sz w:val="24"/>
          <w:szCs w:val="24"/>
        </w:rPr>
        <w:t xml:space="preserve"> </w:t>
      </w:r>
    </w:p>
    <w:p w:rsidR="00DB380E" w:rsidRPr="008721D7" w:rsidRDefault="00DB380E" w:rsidP="00DB380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721D7">
        <w:rPr>
          <w:sz w:val="24"/>
          <w:szCs w:val="24"/>
          <w:lang w:val="en-US"/>
        </w:rPr>
        <w:t>•</w:t>
      </w:r>
      <w:r w:rsidRPr="008721D7">
        <w:rPr>
          <w:sz w:val="24"/>
          <w:szCs w:val="24"/>
          <w:lang w:val="en-US"/>
        </w:rPr>
        <w:tab/>
        <w:t xml:space="preserve">Microsoft Windows XP Professional SP3 </w:t>
      </w:r>
    </w:p>
    <w:p w:rsidR="00DB380E" w:rsidRPr="008721D7" w:rsidRDefault="00DB380E" w:rsidP="00DB380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721D7">
        <w:rPr>
          <w:sz w:val="24"/>
          <w:szCs w:val="24"/>
          <w:lang w:val="en-US"/>
        </w:rPr>
        <w:t>•</w:t>
      </w:r>
      <w:r w:rsidRPr="008721D7">
        <w:rPr>
          <w:sz w:val="24"/>
          <w:szCs w:val="24"/>
          <w:lang w:val="en-US"/>
        </w:rPr>
        <w:tab/>
        <w:t xml:space="preserve">Microsoft Office Professional 2007 Russian </w:t>
      </w:r>
    </w:p>
    <w:p w:rsidR="00DB380E" w:rsidRPr="008721D7" w:rsidRDefault="00DB380E" w:rsidP="00DB380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•</w:t>
      </w:r>
      <w:r w:rsidRPr="008721D7">
        <w:rPr>
          <w:sz w:val="24"/>
          <w:szCs w:val="24"/>
        </w:rPr>
        <w:tab/>
      </w:r>
      <w:proofErr w:type="gramStart"/>
      <w:r w:rsidRPr="008721D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721D7">
        <w:rPr>
          <w:bCs/>
          <w:sz w:val="24"/>
          <w:szCs w:val="24"/>
        </w:rPr>
        <w:t>вободно</w:t>
      </w:r>
      <w:proofErr w:type="spellEnd"/>
      <w:r w:rsidRPr="008721D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721D7">
        <w:rPr>
          <w:bCs/>
          <w:sz w:val="24"/>
          <w:szCs w:val="24"/>
          <w:lang w:val="en-US"/>
        </w:rPr>
        <w:t>LibreOffice</w:t>
      </w:r>
      <w:proofErr w:type="spellEnd"/>
      <w:r w:rsidRPr="008721D7">
        <w:rPr>
          <w:bCs/>
          <w:sz w:val="24"/>
          <w:szCs w:val="24"/>
        </w:rPr>
        <w:t xml:space="preserve"> 6.0.3.2 </w:t>
      </w:r>
      <w:r w:rsidRPr="008721D7">
        <w:rPr>
          <w:bCs/>
          <w:sz w:val="24"/>
          <w:szCs w:val="24"/>
          <w:lang w:val="en-US"/>
        </w:rPr>
        <w:t>Stable</w:t>
      </w:r>
    </w:p>
    <w:p w:rsidR="00DB380E" w:rsidRPr="008721D7" w:rsidRDefault="00DB380E" w:rsidP="00DB380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•</w:t>
      </w:r>
      <w:r w:rsidRPr="008721D7">
        <w:rPr>
          <w:sz w:val="24"/>
          <w:szCs w:val="24"/>
        </w:rPr>
        <w:tab/>
        <w:t>Антивирус Касперского</w:t>
      </w:r>
    </w:p>
    <w:p w:rsidR="00DB380E" w:rsidRPr="008721D7" w:rsidRDefault="00DB380E" w:rsidP="00DB380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21D7">
        <w:rPr>
          <w:sz w:val="24"/>
          <w:szCs w:val="24"/>
        </w:rPr>
        <w:t>•</w:t>
      </w:r>
      <w:r w:rsidRPr="008721D7">
        <w:rPr>
          <w:sz w:val="24"/>
          <w:szCs w:val="24"/>
        </w:rPr>
        <w:tab/>
      </w:r>
      <w:proofErr w:type="spellStart"/>
      <w:proofErr w:type="gramStart"/>
      <w:r w:rsidRPr="008721D7">
        <w:rPr>
          <w:sz w:val="24"/>
          <w:szCs w:val="24"/>
        </w:rPr>
        <w:t>C</w:t>
      </w:r>
      <w:proofErr w:type="gramEnd"/>
      <w:r w:rsidRPr="008721D7">
        <w:rPr>
          <w:sz w:val="24"/>
          <w:szCs w:val="24"/>
        </w:rPr>
        <w:t>истема</w:t>
      </w:r>
      <w:proofErr w:type="spellEnd"/>
      <w:r w:rsidRPr="008721D7">
        <w:rPr>
          <w:sz w:val="24"/>
          <w:szCs w:val="24"/>
        </w:rPr>
        <w:t xml:space="preserve"> управления курсами LMS Русский </w:t>
      </w:r>
      <w:proofErr w:type="spellStart"/>
      <w:r w:rsidRPr="008721D7">
        <w:rPr>
          <w:sz w:val="24"/>
          <w:szCs w:val="24"/>
        </w:rPr>
        <w:t>Moodle</w:t>
      </w:r>
      <w:proofErr w:type="spellEnd"/>
      <w:r w:rsidRPr="008721D7">
        <w:rPr>
          <w:sz w:val="24"/>
          <w:szCs w:val="24"/>
        </w:rPr>
        <w:t xml:space="preserve"> 3KL</w:t>
      </w:r>
    </w:p>
    <w:p w:rsidR="00B60E6B" w:rsidRDefault="00B60E6B" w:rsidP="00DB380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B60E6B" w:rsidRDefault="00B60E6B" w:rsidP="00B60E6B">
      <w:pPr>
        <w:ind w:firstLine="709"/>
        <w:jc w:val="center"/>
        <w:rPr>
          <w:sz w:val="24"/>
          <w:szCs w:val="24"/>
        </w:rPr>
      </w:pPr>
    </w:p>
    <w:p w:rsidR="00B60E6B" w:rsidRDefault="00B60E6B" w:rsidP="00B60E6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B60E6B" w:rsidRDefault="00B60E6B" w:rsidP="00B60E6B">
      <w:pPr>
        <w:ind w:firstLine="709"/>
        <w:jc w:val="center"/>
        <w:rPr>
          <w:sz w:val="24"/>
          <w:szCs w:val="24"/>
        </w:rPr>
      </w:pPr>
    </w:p>
    <w:p w:rsidR="00B60E6B" w:rsidRDefault="00B60E6B" w:rsidP="00B60E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6" w:history="1">
        <w:r w:rsidR="008747A7">
          <w:rPr>
            <w:rStyle w:val="a7"/>
            <w:sz w:val="24"/>
            <w:szCs w:val="24"/>
          </w:rPr>
          <w:t>http://www.consultant.ru/edu/student/study/</w:t>
        </w:r>
      </w:hyperlink>
    </w:p>
    <w:p w:rsidR="00B60E6B" w:rsidRDefault="00B60E6B" w:rsidP="00B60E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7" w:history="1">
        <w:r w:rsidR="008747A7">
          <w:rPr>
            <w:rStyle w:val="a7"/>
            <w:sz w:val="24"/>
            <w:szCs w:val="24"/>
          </w:rPr>
          <w:t>http://edu.garant.ru/omga/</w:t>
        </w:r>
      </w:hyperlink>
    </w:p>
    <w:p w:rsidR="00B60E6B" w:rsidRDefault="00B60E6B" w:rsidP="00B60E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8747A7">
          <w:rPr>
            <w:rStyle w:val="a7"/>
            <w:sz w:val="24"/>
            <w:szCs w:val="24"/>
          </w:rPr>
          <w:t>http://pravo.gov.ru....</w:t>
        </w:r>
      </w:hyperlink>
      <w:r>
        <w:rPr>
          <w:sz w:val="24"/>
          <w:szCs w:val="24"/>
        </w:rPr>
        <w:t>.</w:t>
      </w:r>
    </w:p>
    <w:p w:rsidR="00B60E6B" w:rsidRDefault="00B60E6B" w:rsidP="00B60E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9" w:history="1">
        <w:r w:rsidR="008747A7">
          <w:rPr>
            <w:rStyle w:val="a7"/>
            <w:sz w:val="24"/>
            <w:szCs w:val="24"/>
          </w:rPr>
          <w:t>http://fgosvo.ru....</w:t>
        </w:r>
      </w:hyperlink>
      <w:r>
        <w:rPr>
          <w:sz w:val="24"/>
          <w:szCs w:val="24"/>
        </w:rPr>
        <w:t>.</w:t>
      </w:r>
    </w:p>
    <w:p w:rsidR="00B60E6B" w:rsidRDefault="00B60E6B" w:rsidP="00B60E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8747A7">
          <w:rPr>
            <w:rStyle w:val="a7"/>
            <w:sz w:val="24"/>
            <w:szCs w:val="24"/>
          </w:rPr>
          <w:t>http://www.ict.edu.ru....</w:t>
        </w:r>
      </w:hyperlink>
      <w:r>
        <w:rPr>
          <w:sz w:val="24"/>
          <w:szCs w:val="24"/>
        </w:rPr>
        <w:t>.</w:t>
      </w:r>
    </w:p>
    <w:p w:rsidR="00B60E6B" w:rsidRDefault="00B60E6B" w:rsidP="00B60E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31" w:history="1">
        <w:r w:rsidR="008747A7">
          <w:rPr>
            <w:rStyle w:val="a7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B60E6B" w:rsidRDefault="00B60E6B" w:rsidP="00B60E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2" w:history="1">
        <w:r w:rsidR="008747A7">
          <w:rPr>
            <w:rStyle w:val="a7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3" w:history="1">
        <w:r w:rsidR="008747A7">
          <w:rPr>
            <w:rStyle w:val="a7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4" w:history="1">
        <w:r w:rsidR="008747A7">
          <w:rPr>
            <w:rStyle w:val="a7"/>
            <w:sz w:val="24"/>
            <w:szCs w:val="24"/>
          </w:rPr>
          <w:t>https://www.nalog.ru/rn39/program/</w:t>
        </w:r>
      </w:hyperlink>
    </w:p>
    <w:p w:rsidR="00B60E6B" w:rsidRDefault="00B60E6B" w:rsidP="00B60E6B">
      <w:pPr>
        <w:ind w:firstLine="709"/>
        <w:jc w:val="both"/>
        <w:rPr>
          <w:sz w:val="24"/>
          <w:szCs w:val="24"/>
        </w:rPr>
      </w:pPr>
    </w:p>
    <w:p w:rsidR="00B60E6B" w:rsidRPr="006B275F" w:rsidRDefault="00B60E6B" w:rsidP="00B60E6B">
      <w:pPr>
        <w:ind w:firstLine="709"/>
        <w:jc w:val="center"/>
        <w:rPr>
          <w:b/>
          <w:sz w:val="24"/>
          <w:szCs w:val="24"/>
        </w:rPr>
      </w:pPr>
      <w:r w:rsidRPr="006B275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B60E6B" w:rsidRDefault="00B60E6B" w:rsidP="00B60E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</w:t>
      </w:r>
      <w:r>
        <w:rPr>
          <w:sz w:val="24"/>
          <w:szCs w:val="24"/>
        </w:rPr>
        <w:lastRenderedPageBreak/>
        <w:t>подготовки, практической и научно-исследовательской работ обучающихся, предусмотренных рабочей программой дисциплины.</w:t>
      </w:r>
    </w:p>
    <w:p w:rsidR="00B60E6B" w:rsidRDefault="00B60E6B" w:rsidP="00B60E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B60E6B" w:rsidRDefault="00B60E6B" w:rsidP="00B60E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2007;</w:t>
      </w:r>
    </w:p>
    <w:p w:rsidR="00B60E6B" w:rsidRDefault="00B60E6B" w:rsidP="00B60E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B60E6B" w:rsidRDefault="00B60E6B" w:rsidP="00B60E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кафедра.</w:t>
      </w:r>
      <w:proofErr w:type="gramEnd"/>
      <w:r>
        <w:rPr>
          <w:sz w:val="24"/>
          <w:szCs w:val="24"/>
        </w:rPr>
        <w:t xml:space="preserve"> Оборудование: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0054C1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B60E6B" w:rsidRDefault="00B60E6B" w:rsidP="00B60E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кафедра, Коммутатор </w:t>
      </w:r>
      <w:proofErr w:type="spellStart"/>
      <w:r>
        <w:rPr>
          <w:sz w:val="24"/>
          <w:szCs w:val="24"/>
        </w:rPr>
        <w:t>D-link</w:t>
      </w:r>
      <w:proofErr w:type="spellEnd"/>
      <w:r>
        <w:rPr>
          <w:sz w:val="24"/>
          <w:szCs w:val="24"/>
        </w:rPr>
        <w:t xml:space="preserve">(DES-1024 D/F1B) </w:t>
      </w:r>
      <w:proofErr w:type="spellStart"/>
      <w:r>
        <w:rPr>
          <w:sz w:val="24"/>
          <w:szCs w:val="24"/>
        </w:rPr>
        <w:t>fast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ethernet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 xml:space="preserve"> 24 </w:t>
      </w:r>
      <w:proofErr w:type="spellStart"/>
      <w:r>
        <w:rPr>
          <w:sz w:val="24"/>
          <w:szCs w:val="24"/>
        </w:rPr>
        <w:t>port</w:t>
      </w:r>
      <w:proofErr w:type="spellEnd"/>
      <w:r>
        <w:rPr>
          <w:sz w:val="24"/>
          <w:szCs w:val="24"/>
        </w:rPr>
        <w:t xml:space="preserve">(24 utp,10/100 </w:t>
      </w:r>
      <w:proofErr w:type="spellStart"/>
      <w:r>
        <w:rPr>
          <w:sz w:val="24"/>
          <w:szCs w:val="24"/>
        </w:rPr>
        <w:t>Mbps</w:t>
      </w:r>
      <w:proofErr w:type="spellEnd"/>
      <w:r>
        <w:rPr>
          <w:sz w:val="24"/>
          <w:szCs w:val="24"/>
        </w:rPr>
        <w:t xml:space="preserve">); Сетевой адаптер </w:t>
      </w:r>
      <w:proofErr w:type="spellStart"/>
      <w:r>
        <w:rPr>
          <w:sz w:val="24"/>
          <w:szCs w:val="24"/>
        </w:rPr>
        <w:t>Realtek</w:t>
      </w:r>
      <w:proofErr w:type="spellEnd"/>
      <w:r>
        <w:rPr>
          <w:sz w:val="24"/>
          <w:szCs w:val="24"/>
        </w:rPr>
        <w:t xml:space="preserve"> GBE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Controller-интегрированное решение GA-H81M-S1; </w:t>
      </w:r>
      <w:proofErr w:type="spellStart"/>
      <w:r>
        <w:rPr>
          <w:sz w:val="24"/>
          <w:szCs w:val="24"/>
        </w:rPr>
        <w:t>Патч-корд</w:t>
      </w:r>
      <w:proofErr w:type="spellEnd"/>
      <w:r>
        <w:rPr>
          <w:sz w:val="24"/>
          <w:szCs w:val="24"/>
        </w:rPr>
        <w:t xml:space="preserve"> Cat.5e; </w:t>
      </w:r>
      <w:proofErr w:type="spellStart"/>
      <w:r>
        <w:rPr>
          <w:sz w:val="24"/>
          <w:szCs w:val="24"/>
        </w:rPr>
        <w:t>Ethernet</w:t>
      </w:r>
      <w:proofErr w:type="spellEnd"/>
      <w:r>
        <w:rPr>
          <w:sz w:val="24"/>
          <w:szCs w:val="24"/>
        </w:rPr>
        <w:t xml:space="preserve"> розетка Cat.5e; Проекционное полотно;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 </w:t>
      </w:r>
      <w:proofErr w:type="spellStart"/>
      <w:r>
        <w:rPr>
          <w:sz w:val="24"/>
          <w:szCs w:val="24"/>
        </w:rPr>
        <w:t>Benq</w:t>
      </w:r>
      <w:proofErr w:type="spellEnd"/>
      <w:r>
        <w:rPr>
          <w:sz w:val="24"/>
          <w:szCs w:val="24"/>
        </w:rPr>
        <w:t xml:space="preserve"> mx-525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MS </w:t>
      </w:r>
      <w:proofErr w:type="spellStart"/>
      <w:r>
        <w:rPr>
          <w:sz w:val="24"/>
          <w:szCs w:val="24"/>
        </w:rPr>
        <w:t>Visio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Standart</w:t>
      </w:r>
      <w:proofErr w:type="spellEnd"/>
      <w:r>
        <w:rPr>
          <w:sz w:val="24"/>
          <w:szCs w:val="24"/>
        </w:rPr>
        <w:t xml:space="preserve">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MS </w:t>
      </w:r>
      <w:proofErr w:type="spellStart"/>
      <w:r>
        <w:rPr>
          <w:sz w:val="24"/>
          <w:szCs w:val="24"/>
        </w:rPr>
        <w:t>Visio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Standart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"ЭБС ЮРАЙТ "</w:t>
      </w:r>
      <w:proofErr w:type="spellStart"/>
      <w:r w:rsidR="005157D5">
        <w:fldChar w:fldCharType="begin"/>
      </w:r>
      <w:r w:rsidR="005157D5">
        <w:instrText>HYPERLINK "http://www.biblio-online.ru,"</w:instrText>
      </w:r>
      <w:r w:rsidR="005157D5">
        <w:fldChar w:fldCharType="separate"/>
      </w:r>
      <w:r w:rsidR="000054C1">
        <w:rPr>
          <w:rStyle w:val="a7"/>
          <w:sz w:val="24"/>
          <w:szCs w:val="24"/>
        </w:rPr>
        <w:t>www.biblio-online.ru</w:t>
      </w:r>
      <w:proofErr w:type="spellEnd"/>
      <w:r w:rsidR="000054C1">
        <w:rPr>
          <w:rStyle w:val="a7"/>
          <w:sz w:val="24"/>
          <w:szCs w:val="24"/>
        </w:rPr>
        <w:t>,»</w:t>
      </w:r>
      <w:r w:rsidR="005157D5">
        <w:fldChar w:fldCharType="end"/>
      </w:r>
      <w:r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B60E6B" w:rsidRDefault="00B60E6B" w:rsidP="00B60E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</w:t>
      </w:r>
      <w:r>
        <w:rPr>
          <w:sz w:val="24"/>
          <w:szCs w:val="24"/>
        </w:rPr>
        <w:lastRenderedPageBreak/>
        <w:t xml:space="preserve">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0054C1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B60E6B" w:rsidRDefault="00B60E6B" w:rsidP="00B60E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8721D7" w:rsidRDefault="00FA5C55" w:rsidP="00B60E6B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8721D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0C8" w:rsidRDefault="008920C8" w:rsidP="00160BC1">
      <w:r>
        <w:separator/>
      </w:r>
    </w:p>
  </w:endnote>
  <w:endnote w:type="continuationSeparator" w:id="0">
    <w:p w:rsidR="008920C8" w:rsidRDefault="008920C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0C8" w:rsidRDefault="008920C8" w:rsidP="00160BC1">
      <w:r>
        <w:separator/>
      </w:r>
    </w:p>
  </w:footnote>
  <w:footnote w:type="continuationSeparator" w:id="0">
    <w:p w:rsidR="008920C8" w:rsidRDefault="008920C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E2C93"/>
    <w:multiLevelType w:val="hybridMultilevel"/>
    <w:tmpl w:val="5C0EE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5ED90334"/>
    <w:multiLevelType w:val="hybridMultilevel"/>
    <w:tmpl w:val="3F9E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5751A"/>
    <w:multiLevelType w:val="hybridMultilevel"/>
    <w:tmpl w:val="7EA6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30D28"/>
    <w:multiLevelType w:val="hybridMultilevel"/>
    <w:tmpl w:val="E124D3A2"/>
    <w:lvl w:ilvl="0" w:tplc="0419000F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1471B"/>
    <w:multiLevelType w:val="hybridMultilevel"/>
    <w:tmpl w:val="7DB287DC"/>
    <w:lvl w:ilvl="0" w:tplc="41749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3"/>
  </w:num>
  <w:num w:numId="13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54C1"/>
    <w:rsid w:val="00014C51"/>
    <w:rsid w:val="00027D2C"/>
    <w:rsid w:val="00027E5B"/>
    <w:rsid w:val="00037461"/>
    <w:rsid w:val="00051AEE"/>
    <w:rsid w:val="000602E2"/>
    <w:rsid w:val="00060483"/>
    <w:rsid w:val="00060A01"/>
    <w:rsid w:val="00064AA9"/>
    <w:rsid w:val="00066B8C"/>
    <w:rsid w:val="000835F5"/>
    <w:rsid w:val="000875BF"/>
    <w:rsid w:val="000911D1"/>
    <w:rsid w:val="00095877"/>
    <w:rsid w:val="000A277A"/>
    <w:rsid w:val="000A390C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E5CD3"/>
    <w:rsid w:val="00102A69"/>
    <w:rsid w:val="00102E02"/>
    <w:rsid w:val="00104A75"/>
    <w:rsid w:val="00114770"/>
    <w:rsid w:val="00114EBD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2A88"/>
    <w:rsid w:val="0015639D"/>
    <w:rsid w:val="00160BC1"/>
    <w:rsid w:val="00161C70"/>
    <w:rsid w:val="001716A9"/>
    <w:rsid w:val="00173316"/>
    <w:rsid w:val="00173985"/>
    <w:rsid w:val="00181AAB"/>
    <w:rsid w:val="00184F65"/>
    <w:rsid w:val="001871AA"/>
    <w:rsid w:val="001A0420"/>
    <w:rsid w:val="001A34A7"/>
    <w:rsid w:val="001A5A94"/>
    <w:rsid w:val="001A6533"/>
    <w:rsid w:val="001B28CC"/>
    <w:rsid w:val="001C4FED"/>
    <w:rsid w:val="001C61E0"/>
    <w:rsid w:val="001C6305"/>
    <w:rsid w:val="001C7DCC"/>
    <w:rsid w:val="001D7D67"/>
    <w:rsid w:val="001D7E91"/>
    <w:rsid w:val="001F11DE"/>
    <w:rsid w:val="001F3561"/>
    <w:rsid w:val="00206CBC"/>
    <w:rsid w:val="00206D40"/>
    <w:rsid w:val="00207E2E"/>
    <w:rsid w:val="00207FB7"/>
    <w:rsid w:val="00211C1B"/>
    <w:rsid w:val="002318AB"/>
    <w:rsid w:val="00240A81"/>
    <w:rsid w:val="00242E20"/>
    <w:rsid w:val="00245199"/>
    <w:rsid w:val="00254AD8"/>
    <w:rsid w:val="002657BC"/>
    <w:rsid w:val="00272D39"/>
    <w:rsid w:val="00276128"/>
    <w:rsid w:val="0027733F"/>
    <w:rsid w:val="00286C9B"/>
    <w:rsid w:val="00291D05"/>
    <w:rsid w:val="00293038"/>
    <w:rsid w:val="002933E5"/>
    <w:rsid w:val="0029588D"/>
    <w:rsid w:val="002968C0"/>
    <w:rsid w:val="002A0D1B"/>
    <w:rsid w:val="002B10B2"/>
    <w:rsid w:val="002B3D83"/>
    <w:rsid w:val="002B430E"/>
    <w:rsid w:val="002B5AB9"/>
    <w:rsid w:val="002B6C87"/>
    <w:rsid w:val="002B734E"/>
    <w:rsid w:val="002C2EAE"/>
    <w:rsid w:val="002C3F08"/>
    <w:rsid w:val="002C4A5D"/>
    <w:rsid w:val="002C7582"/>
    <w:rsid w:val="002D1DA1"/>
    <w:rsid w:val="002D6AC0"/>
    <w:rsid w:val="002E28CB"/>
    <w:rsid w:val="002E4CB7"/>
    <w:rsid w:val="00302F9D"/>
    <w:rsid w:val="00306D77"/>
    <w:rsid w:val="00315AB7"/>
    <w:rsid w:val="0032166A"/>
    <w:rsid w:val="00322BAA"/>
    <w:rsid w:val="00325AD3"/>
    <w:rsid w:val="00330957"/>
    <w:rsid w:val="0033546E"/>
    <w:rsid w:val="00336B80"/>
    <w:rsid w:val="0034151F"/>
    <w:rsid w:val="00346B41"/>
    <w:rsid w:val="003532C6"/>
    <w:rsid w:val="00354E35"/>
    <w:rsid w:val="00355C7E"/>
    <w:rsid w:val="003618C2"/>
    <w:rsid w:val="00363097"/>
    <w:rsid w:val="00365758"/>
    <w:rsid w:val="003668E3"/>
    <w:rsid w:val="00375FCE"/>
    <w:rsid w:val="00390B62"/>
    <w:rsid w:val="003A3494"/>
    <w:rsid w:val="003A3627"/>
    <w:rsid w:val="003A57B5"/>
    <w:rsid w:val="003A6FB0"/>
    <w:rsid w:val="003A71E4"/>
    <w:rsid w:val="003B7F71"/>
    <w:rsid w:val="003D47C6"/>
    <w:rsid w:val="003E17A7"/>
    <w:rsid w:val="003F2EE1"/>
    <w:rsid w:val="00400491"/>
    <w:rsid w:val="0040356D"/>
    <w:rsid w:val="00407242"/>
    <w:rsid w:val="00407404"/>
    <w:rsid w:val="004110F5"/>
    <w:rsid w:val="00421503"/>
    <w:rsid w:val="00431924"/>
    <w:rsid w:val="00435249"/>
    <w:rsid w:val="00445F59"/>
    <w:rsid w:val="00450416"/>
    <w:rsid w:val="004534C4"/>
    <w:rsid w:val="00454CB9"/>
    <w:rsid w:val="0046365B"/>
    <w:rsid w:val="0047224A"/>
    <w:rsid w:val="0047572F"/>
    <w:rsid w:val="0047633A"/>
    <w:rsid w:val="0048300E"/>
    <w:rsid w:val="00483273"/>
    <w:rsid w:val="004857DD"/>
    <w:rsid w:val="0049217A"/>
    <w:rsid w:val="00494315"/>
    <w:rsid w:val="004960CB"/>
    <w:rsid w:val="004A2C0D"/>
    <w:rsid w:val="004A2E62"/>
    <w:rsid w:val="004A68C9"/>
    <w:rsid w:val="004B13BA"/>
    <w:rsid w:val="004C5815"/>
    <w:rsid w:val="004C6DB3"/>
    <w:rsid w:val="004E0C3F"/>
    <w:rsid w:val="004E311E"/>
    <w:rsid w:val="004E3D82"/>
    <w:rsid w:val="004E4CD6"/>
    <w:rsid w:val="004E4DB2"/>
    <w:rsid w:val="004E62F1"/>
    <w:rsid w:val="004E753A"/>
    <w:rsid w:val="004F3C72"/>
    <w:rsid w:val="0051028F"/>
    <w:rsid w:val="005157D5"/>
    <w:rsid w:val="00516F43"/>
    <w:rsid w:val="005275B2"/>
    <w:rsid w:val="00533C99"/>
    <w:rsid w:val="005362E6"/>
    <w:rsid w:val="00537A62"/>
    <w:rsid w:val="00540F31"/>
    <w:rsid w:val="00555999"/>
    <w:rsid w:val="00565480"/>
    <w:rsid w:val="005669CB"/>
    <w:rsid w:val="00570C40"/>
    <w:rsid w:val="00572F9F"/>
    <w:rsid w:val="0057571D"/>
    <w:rsid w:val="005816EA"/>
    <w:rsid w:val="00582969"/>
    <w:rsid w:val="00583C2E"/>
    <w:rsid w:val="00584FE8"/>
    <w:rsid w:val="00586FAD"/>
    <w:rsid w:val="005915BA"/>
    <w:rsid w:val="00591B36"/>
    <w:rsid w:val="00596097"/>
    <w:rsid w:val="005A28FC"/>
    <w:rsid w:val="005B361F"/>
    <w:rsid w:val="005B47CE"/>
    <w:rsid w:val="005C13E4"/>
    <w:rsid w:val="005C20F0"/>
    <w:rsid w:val="005C3AEB"/>
    <w:rsid w:val="005C3E07"/>
    <w:rsid w:val="005C3FDE"/>
    <w:rsid w:val="005C4666"/>
    <w:rsid w:val="005C7567"/>
    <w:rsid w:val="005D206B"/>
    <w:rsid w:val="005F2349"/>
    <w:rsid w:val="006000AE"/>
    <w:rsid w:val="006044B4"/>
    <w:rsid w:val="0060795A"/>
    <w:rsid w:val="00607E17"/>
    <w:rsid w:val="006118F6"/>
    <w:rsid w:val="00624E28"/>
    <w:rsid w:val="00641D51"/>
    <w:rsid w:val="00642A2F"/>
    <w:rsid w:val="00642EE7"/>
    <w:rsid w:val="006439F4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97D97"/>
    <w:rsid w:val="006B0CA3"/>
    <w:rsid w:val="006B5699"/>
    <w:rsid w:val="006B6D29"/>
    <w:rsid w:val="006C54C6"/>
    <w:rsid w:val="006D108C"/>
    <w:rsid w:val="006D15B6"/>
    <w:rsid w:val="006D6805"/>
    <w:rsid w:val="006E5C19"/>
    <w:rsid w:val="006E5D80"/>
    <w:rsid w:val="006F5700"/>
    <w:rsid w:val="00705814"/>
    <w:rsid w:val="00705FB5"/>
    <w:rsid w:val="007066B1"/>
    <w:rsid w:val="0071156B"/>
    <w:rsid w:val="00713D44"/>
    <w:rsid w:val="00717649"/>
    <w:rsid w:val="007327FE"/>
    <w:rsid w:val="007512C7"/>
    <w:rsid w:val="00752936"/>
    <w:rsid w:val="0076201E"/>
    <w:rsid w:val="00764497"/>
    <w:rsid w:val="007751FE"/>
    <w:rsid w:val="00776882"/>
    <w:rsid w:val="00777B09"/>
    <w:rsid w:val="00780FD6"/>
    <w:rsid w:val="00781ADF"/>
    <w:rsid w:val="00783D3E"/>
    <w:rsid w:val="00785842"/>
    <w:rsid w:val="007865CB"/>
    <w:rsid w:val="007927EE"/>
    <w:rsid w:val="00793E1B"/>
    <w:rsid w:val="00793F01"/>
    <w:rsid w:val="00795936"/>
    <w:rsid w:val="007A5EE5"/>
    <w:rsid w:val="007A7E7B"/>
    <w:rsid w:val="007B1B01"/>
    <w:rsid w:val="007B2F12"/>
    <w:rsid w:val="007C277B"/>
    <w:rsid w:val="007C6E53"/>
    <w:rsid w:val="007D5CC1"/>
    <w:rsid w:val="007D758F"/>
    <w:rsid w:val="007D78EA"/>
    <w:rsid w:val="007E10C6"/>
    <w:rsid w:val="007F098D"/>
    <w:rsid w:val="007F4B97"/>
    <w:rsid w:val="007F7A4D"/>
    <w:rsid w:val="00801B83"/>
    <w:rsid w:val="00820D1B"/>
    <w:rsid w:val="00823333"/>
    <w:rsid w:val="00823E5A"/>
    <w:rsid w:val="00826F8E"/>
    <w:rsid w:val="00827A34"/>
    <w:rsid w:val="00833098"/>
    <w:rsid w:val="008423FF"/>
    <w:rsid w:val="00845E90"/>
    <w:rsid w:val="0085159C"/>
    <w:rsid w:val="00857FC8"/>
    <w:rsid w:val="00862659"/>
    <w:rsid w:val="0086651C"/>
    <w:rsid w:val="008721D7"/>
    <w:rsid w:val="008747A7"/>
    <w:rsid w:val="00881BC4"/>
    <w:rsid w:val="0088272E"/>
    <w:rsid w:val="008920C8"/>
    <w:rsid w:val="008B3964"/>
    <w:rsid w:val="008B6331"/>
    <w:rsid w:val="008B7294"/>
    <w:rsid w:val="008B78B3"/>
    <w:rsid w:val="008B7CB5"/>
    <w:rsid w:val="008E5E59"/>
    <w:rsid w:val="00900F43"/>
    <w:rsid w:val="009107FA"/>
    <w:rsid w:val="00920199"/>
    <w:rsid w:val="00921868"/>
    <w:rsid w:val="0094149E"/>
    <w:rsid w:val="00941875"/>
    <w:rsid w:val="00946963"/>
    <w:rsid w:val="00951F6B"/>
    <w:rsid w:val="009528CA"/>
    <w:rsid w:val="00954E45"/>
    <w:rsid w:val="00965998"/>
    <w:rsid w:val="00994B77"/>
    <w:rsid w:val="009A26F2"/>
    <w:rsid w:val="009E35D2"/>
    <w:rsid w:val="009F4070"/>
    <w:rsid w:val="00A13133"/>
    <w:rsid w:val="00A14331"/>
    <w:rsid w:val="00A275E4"/>
    <w:rsid w:val="00A32A5F"/>
    <w:rsid w:val="00A443D2"/>
    <w:rsid w:val="00A44F9E"/>
    <w:rsid w:val="00A46E08"/>
    <w:rsid w:val="00A54637"/>
    <w:rsid w:val="00A567CD"/>
    <w:rsid w:val="00A632B3"/>
    <w:rsid w:val="00A63D90"/>
    <w:rsid w:val="00A71BFE"/>
    <w:rsid w:val="00A75675"/>
    <w:rsid w:val="00A76E53"/>
    <w:rsid w:val="00A83EBD"/>
    <w:rsid w:val="00A9607B"/>
    <w:rsid w:val="00A96C48"/>
    <w:rsid w:val="00AA2A29"/>
    <w:rsid w:val="00AA4E4F"/>
    <w:rsid w:val="00AB12C6"/>
    <w:rsid w:val="00AB2091"/>
    <w:rsid w:val="00AB3EA3"/>
    <w:rsid w:val="00AB5C8B"/>
    <w:rsid w:val="00AD0669"/>
    <w:rsid w:val="00AD208A"/>
    <w:rsid w:val="00AD4A3C"/>
    <w:rsid w:val="00AE3177"/>
    <w:rsid w:val="00AE40C7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60809"/>
    <w:rsid w:val="00B60E6B"/>
    <w:rsid w:val="00B642B8"/>
    <w:rsid w:val="00B7432C"/>
    <w:rsid w:val="00B817E2"/>
    <w:rsid w:val="00B90881"/>
    <w:rsid w:val="00BB6C9A"/>
    <w:rsid w:val="00BB70FB"/>
    <w:rsid w:val="00BE023D"/>
    <w:rsid w:val="00BE6DFD"/>
    <w:rsid w:val="00BF22FC"/>
    <w:rsid w:val="00BF4C2E"/>
    <w:rsid w:val="00BF678D"/>
    <w:rsid w:val="00C00DA5"/>
    <w:rsid w:val="00C1245E"/>
    <w:rsid w:val="00C16F2E"/>
    <w:rsid w:val="00C228C5"/>
    <w:rsid w:val="00C24EA8"/>
    <w:rsid w:val="00C26026"/>
    <w:rsid w:val="00C33468"/>
    <w:rsid w:val="00C3475E"/>
    <w:rsid w:val="00C36DB8"/>
    <w:rsid w:val="00C40C06"/>
    <w:rsid w:val="00C55E91"/>
    <w:rsid w:val="00C70CA1"/>
    <w:rsid w:val="00C85429"/>
    <w:rsid w:val="00C86347"/>
    <w:rsid w:val="00C90A7A"/>
    <w:rsid w:val="00C92A2E"/>
    <w:rsid w:val="00C93F61"/>
    <w:rsid w:val="00C94464"/>
    <w:rsid w:val="00C953C9"/>
    <w:rsid w:val="00C96348"/>
    <w:rsid w:val="00CA401A"/>
    <w:rsid w:val="00CB27ED"/>
    <w:rsid w:val="00CB61D6"/>
    <w:rsid w:val="00CB74F5"/>
    <w:rsid w:val="00CE6C4B"/>
    <w:rsid w:val="00CF12C6"/>
    <w:rsid w:val="00CF2B2F"/>
    <w:rsid w:val="00CF6292"/>
    <w:rsid w:val="00CF6394"/>
    <w:rsid w:val="00CF6B12"/>
    <w:rsid w:val="00D02EB8"/>
    <w:rsid w:val="00D04B33"/>
    <w:rsid w:val="00D152E4"/>
    <w:rsid w:val="00D1753D"/>
    <w:rsid w:val="00D23EFA"/>
    <w:rsid w:val="00D3310D"/>
    <w:rsid w:val="00D34B66"/>
    <w:rsid w:val="00D44188"/>
    <w:rsid w:val="00D443FF"/>
    <w:rsid w:val="00D63339"/>
    <w:rsid w:val="00D761E8"/>
    <w:rsid w:val="00D820D7"/>
    <w:rsid w:val="00D83177"/>
    <w:rsid w:val="00D84FC0"/>
    <w:rsid w:val="00D8506D"/>
    <w:rsid w:val="00D90307"/>
    <w:rsid w:val="00D97830"/>
    <w:rsid w:val="00DA3FFC"/>
    <w:rsid w:val="00DA489D"/>
    <w:rsid w:val="00DA48D3"/>
    <w:rsid w:val="00DB0456"/>
    <w:rsid w:val="00DB08E2"/>
    <w:rsid w:val="00DB0A35"/>
    <w:rsid w:val="00DB228F"/>
    <w:rsid w:val="00DB380E"/>
    <w:rsid w:val="00DC6660"/>
    <w:rsid w:val="00DD03B9"/>
    <w:rsid w:val="00DD367E"/>
    <w:rsid w:val="00DD6EB4"/>
    <w:rsid w:val="00DE38F3"/>
    <w:rsid w:val="00DF1076"/>
    <w:rsid w:val="00DF26AA"/>
    <w:rsid w:val="00DF7ED6"/>
    <w:rsid w:val="00E02CDE"/>
    <w:rsid w:val="00E05B9A"/>
    <w:rsid w:val="00E05EF2"/>
    <w:rsid w:val="00E11452"/>
    <w:rsid w:val="00E22FEB"/>
    <w:rsid w:val="00E42AED"/>
    <w:rsid w:val="00E4451A"/>
    <w:rsid w:val="00E538FB"/>
    <w:rsid w:val="00E62079"/>
    <w:rsid w:val="00E72419"/>
    <w:rsid w:val="00E72975"/>
    <w:rsid w:val="00E7465A"/>
    <w:rsid w:val="00E81007"/>
    <w:rsid w:val="00E83651"/>
    <w:rsid w:val="00E87776"/>
    <w:rsid w:val="00E9119D"/>
    <w:rsid w:val="00E92238"/>
    <w:rsid w:val="00EA1F45"/>
    <w:rsid w:val="00EA206F"/>
    <w:rsid w:val="00EA3690"/>
    <w:rsid w:val="00EB0E73"/>
    <w:rsid w:val="00ED28E4"/>
    <w:rsid w:val="00ED5648"/>
    <w:rsid w:val="00ED789C"/>
    <w:rsid w:val="00EE165B"/>
    <w:rsid w:val="00EE4D57"/>
    <w:rsid w:val="00EF06B3"/>
    <w:rsid w:val="00EF541A"/>
    <w:rsid w:val="00F00B76"/>
    <w:rsid w:val="00F06F17"/>
    <w:rsid w:val="00F226CA"/>
    <w:rsid w:val="00F239D1"/>
    <w:rsid w:val="00F30BA8"/>
    <w:rsid w:val="00F322E1"/>
    <w:rsid w:val="00F342F7"/>
    <w:rsid w:val="00F40FEC"/>
    <w:rsid w:val="00F42549"/>
    <w:rsid w:val="00F625A5"/>
    <w:rsid w:val="00F63ADF"/>
    <w:rsid w:val="00F63BBC"/>
    <w:rsid w:val="00F66A90"/>
    <w:rsid w:val="00F67420"/>
    <w:rsid w:val="00F8007A"/>
    <w:rsid w:val="00F803A3"/>
    <w:rsid w:val="00F8168D"/>
    <w:rsid w:val="00F959F2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35E2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6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42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6B56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octext">
    <w:name w:val="toctext"/>
    <w:rsid w:val="006B5699"/>
  </w:style>
  <w:style w:type="character" w:customStyle="1" w:styleId="30">
    <w:name w:val="Заголовок 3 Знак"/>
    <w:link w:val="3"/>
    <w:uiPriority w:val="9"/>
    <w:semiHidden/>
    <w:rsid w:val="00F6742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1B28C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215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6933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8594">
                  <w:marLeft w:val="-277"/>
                  <w:marRight w:val="-2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5495">
                      <w:marLeft w:val="99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mmcs.sfedu.ru/wiki/%D0%9A%D0%BE%D0%BD%D1%81%D0%BF%D0%B5%D0%BA%D1%82_%D0%BB%D0%B5%D0%BA%D1%86%D0%B8%D0%B9_%C2%AB%D0%9A%D0%BE%D0%BC%D0%BF%D1%8C%D1%8E%D1%82%D0%B5%D1%80%D0%BD%D1%8B%D0%B5_%D1%81%D0%B5%D1%82%D0%B8%C2%BB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nalog.ru/rn39/progra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1772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economy.gov.ru/minec/about/systems/infosystem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4474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hab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iblio-online.ru/bcode/40658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indow.edu.ru/catalog/?p_rubr=2.2.75.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44745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23B9-60DA-448C-90B9-0A2AFBC3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6524</Words>
  <Characters>37192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43629</CharactersWithSpaces>
  <SharedDoc>false</SharedDoc>
  <HLinks>
    <vt:vector size="66" baseType="variant"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27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24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5111831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https://www.biblio-online.ru/bcode/431772</vt:lpwstr>
      </vt:variant>
      <vt:variant>
        <vt:lpwstr/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http://www.iprbookshop.ru/34474.html</vt:lpwstr>
      </vt:variant>
      <vt:variant>
        <vt:lpwstr/>
      </vt:variant>
      <vt:variant>
        <vt:i4>4587542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https://www.biblio-online.ru/bcode/406583</vt:lpwstr>
      </vt:variant>
      <vt:variant>
        <vt:lpwstr/>
      </vt:variant>
      <vt:variant>
        <vt:i4>4718608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https://www.biblio-online.ru/bcode/444745</vt:lpwstr>
      </vt:variant>
      <vt:variant>
        <vt:lpwstr/>
      </vt:variant>
      <vt:variant>
        <vt:i4>1114220</vt:i4>
      </vt:variant>
      <vt:variant>
        <vt:i4>0</vt:i4>
      </vt:variant>
      <vt:variant>
        <vt:i4>0</vt:i4>
      </vt:variant>
      <vt:variant>
        <vt:i4>5</vt:i4>
      </vt:variant>
      <vt:variant>
        <vt:lpwstr>http://it.mmcs.sfedu.ru/wiki/%D0%9A%D0%BE%D0%BD%D1%81%D0%BF%D0%B5%D0%BA%D1%82_%D0%BB%D0%B5%D0%BA%D1%86%D0%B8%D0%B9_%C2%AB%D0%9A%D0%BE%D0%BC%D0%BF%D1%8C%D1%8E%D1%82%D0%B5%D1%80%D0%BD%D1%8B%D0%B5_%D1%81%D0%B5%D1%82%D0%B8%C2%BB</vt:lpwstr>
      </vt:variant>
      <vt:variant>
        <vt:lpwstr>.D0.9A.D0.BB.D0.B0.D1.81.D1.81.D0.B8.D1.84.D0.B8.D0.BA.D0.B0.D1.86.D0.B8.D1.8F_.D0.BA.D0.BE.D0.BC.D0.BF.D1.8C.D1.8E.D1.82.D0.B5.D1.80.D0.BD.D1.8B.D1.85_.D1.81.D0.B5.D1.82.D0.B5.D0.B9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12</cp:revision>
  <cp:lastPrinted>2018-12-07T03:06:00Z</cp:lastPrinted>
  <dcterms:created xsi:type="dcterms:W3CDTF">2021-01-16T14:47:00Z</dcterms:created>
  <dcterms:modified xsi:type="dcterms:W3CDTF">2023-06-15T08:40:00Z</dcterms:modified>
</cp:coreProperties>
</file>